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69" w:rsidRDefault="00BC3914" w:rsidP="008E2186">
      <w:pPr>
        <w:pStyle w:val="Titre1"/>
        <w:ind w:right="-108"/>
        <w:jc w:val="center"/>
        <w:rPr>
          <w:rFonts w:ascii="Arial" w:hAnsi="Arial" w:cs="Arial"/>
          <w:sz w:val="40"/>
          <w:szCs w:val="20"/>
          <w:u w:val="single"/>
        </w:rPr>
      </w:pPr>
      <w:r>
        <w:rPr>
          <w:rFonts w:ascii="Arial" w:hAnsi="Arial" w:cs="Arial"/>
          <w:sz w:val="40"/>
          <w:szCs w:val="20"/>
          <w:u w:val="single"/>
        </w:rPr>
        <w:t>C</w:t>
      </w:r>
      <w:r w:rsidR="008E2186" w:rsidRPr="00F84A26">
        <w:rPr>
          <w:rFonts w:ascii="Arial" w:hAnsi="Arial" w:cs="Arial"/>
          <w:sz w:val="40"/>
          <w:szCs w:val="20"/>
          <w:u w:val="single"/>
        </w:rPr>
        <w:t xml:space="preserve">onseil municipal du </w:t>
      </w:r>
    </w:p>
    <w:p w:rsidR="008E2186" w:rsidRPr="00F84A26" w:rsidRDefault="007D1D47" w:rsidP="008E2186">
      <w:pPr>
        <w:pStyle w:val="Titre1"/>
        <w:ind w:right="-108"/>
        <w:jc w:val="center"/>
        <w:rPr>
          <w:rFonts w:ascii="Arial" w:hAnsi="Arial" w:cs="Arial"/>
          <w:sz w:val="40"/>
          <w:szCs w:val="20"/>
          <w:u w:val="single"/>
        </w:rPr>
      </w:pPr>
      <w:r>
        <w:rPr>
          <w:rFonts w:ascii="Arial" w:hAnsi="Arial" w:cs="Arial"/>
          <w:sz w:val="40"/>
          <w:szCs w:val="20"/>
          <w:u w:val="single"/>
        </w:rPr>
        <w:t>mardi 19 octobre</w:t>
      </w:r>
      <w:r w:rsidR="00F244DA">
        <w:rPr>
          <w:rFonts w:ascii="Arial" w:hAnsi="Arial" w:cs="Arial"/>
          <w:sz w:val="40"/>
          <w:szCs w:val="20"/>
          <w:u w:val="single"/>
        </w:rPr>
        <w:t xml:space="preserve"> 20</w:t>
      </w:r>
      <w:r w:rsidR="00E64A7E">
        <w:rPr>
          <w:rFonts w:ascii="Arial" w:hAnsi="Arial" w:cs="Arial"/>
          <w:sz w:val="40"/>
          <w:szCs w:val="20"/>
          <w:u w:val="single"/>
        </w:rPr>
        <w:t>2</w:t>
      </w:r>
      <w:r w:rsidR="00C45369">
        <w:rPr>
          <w:rFonts w:ascii="Arial" w:hAnsi="Arial" w:cs="Arial"/>
          <w:sz w:val="40"/>
          <w:szCs w:val="20"/>
          <w:u w:val="single"/>
        </w:rPr>
        <w:t>1</w:t>
      </w:r>
    </w:p>
    <w:p w:rsidR="00E13F76" w:rsidRPr="00F84A26" w:rsidRDefault="00E13F76" w:rsidP="00E13F76">
      <w:pPr>
        <w:ind w:right="-108"/>
        <w:jc w:val="both"/>
        <w:rPr>
          <w:rFonts w:ascii="Arial" w:hAnsi="Arial" w:cs="Arial"/>
          <w:b/>
          <w:sz w:val="20"/>
          <w:szCs w:val="20"/>
        </w:rPr>
      </w:pPr>
    </w:p>
    <w:p w:rsidR="00C851A4" w:rsidRDefault="00C851A4" w:rsidP="00E44C6C">
      <w:pPr>
        <w:pStyle w:val="Standard"/>
        <w:ind w:right="-108"/>
        <w:rPr>
          <w:rFonts w:ascii="Arial" w:hAnsi="Arial" w:cs="Arial"/>
          <w:b/>
          <w:sz w:val="20"/>
          <w:szCs w:val="20"/>
        </w:rPr>
      </w:pPr>
    </w:p>
    <w:p w:rsidR="00E44C6C" w:rsidRDefault="00E13F76" w:rsidP="00E44C6C">
      <w:pPr>
        <w:pStyle w:val="Standard"/>
        <w:ind w:right="-108"/>
      </w:pPr>
      <w:r w:rsidRPr="00F84A26">
        <w:rPr>
          <w:rFonts w:ascii="Arial" w:hAnsi="Arial" w:cs="Arial"/>
          <w:b/>
          <w:sz w:val="20"/>
          <w:szCs w:val="20"/>
        </w:rPr>
        <w:t>Présents </w:t>
      </w:r>
      <w:r w:rsidR="00136687">
        <w:rPr>
          <w:rFonts w:ascii="Arial" w:hAnsi="Arial" w:cs="Arial"/>
          <w:sz w:val="20"/>
          <w:szCs w:val="20"/>
        </w:rPr>
        <w:t xml:space="preserve">: </w:t>
      </w:r>
      <w:r w:rsidR="00C96833">
        <w:rPr>
          <w:rFonts w:ascii="Arial" w:hAnsi="Arial" w:cs="Arial"/>
          <w:sz w:val="20"/>
          <w:szCs w:val="20"/>
        </w:rPr>
        <w:t>Mmes</w:t>
      </w:r>
      <w:r w:rsidR="00E44C6C">
        <w:rPr>
          <w:rFonts w:ascii="Arial" w:hAnsi="Arial" w:cs="Arial"/>
          <w:sz w:val="20"/>
          <w:szCs w:val="20"/>
        </w:rPr>
        <w:t xml:space="preserve"> DECOODT, DELAY, FINCK, MARC, MORIN, REBOURS, VAUGON,</w:t>
      </w:r>
    </w:p>
    <w:p w:rsidR="00E44C6C" w:rsidRDefault="00E44C6C" w:rsidP="00E44C6C">
      <w:pPr>
        <w:pStyle w:val="Standard"/>
        <w:ind w:right="-108" w:firstLine="708"/>
      </w:pPr>
      <w:r>
        <w:rPr>
          <w:rFonts w:ascii="Arial" w:hAnsi="Arial" w:cs="Arial"/>
          <w:sz w:val="20"/>
          <w:szCs w:val="20"/>
        </w:rPr>
        <w:t xml:space="preserve">      MM </w:t>
      </w:r>
      <w:r>
        <w:rPr>
          <w:rFonts w:ascii="Arial" w:hAnsi="Arial" w:cs="Arial"/>
          <w:bCs/>
          <w:sz w:val="20"/>
          <w:szCs w:val="20"/>
        </w:rPr>
        <w:t>BICHET,</w:t>
      </w:r>
      <w:r w:rsidR="006E3F5C">
        <w:rPr>
          <w:rFonts w:ascii="Arial" w:hAnsi="Arial" w:cs="Arial"/>
          <w:bCs/>
          <w:sz w:val="20"/>
          <w:szCs w:val="20"/>
        </w:rPr>
        <w:t xml:space="preserve"> BRETONNIER, DARTY, </w:t>
      </w:r>
      <w:r>
        <w:rPr>
          <w:rFonts w:ascii="Arial" w:hAnsi="Arial" w:cs="Arial"/>
          <w:bCs/>
          <w:sz w:val="20"/>
          <w:szCs w:val="20"/>
        </w:rPr>
        <w:t>ORELLE, PERICHON, ROUSSET</w:t>
      </w:r>
    </w:p>
    <w:p w:rsidR="00E13F76" w:rsidRPr="00F84A26" w:rsidRDefault="00E13F76" w:rsidP="00E44C6C">
      <w:pPr>
        <w:ind w:right="-108"/>
        <w:rPr>
          <w:rFonts w:ascii="Arial" w:hAnsi="Arial" w:cs="Arial"/>
          <w:b/>
          <w:bCs/>
          <w:sz w:val="20"/>
          <w:szCs w:val="20"/>
        </w:rPr>
      </w:pPr>
    </w:p>
    <w:p w:rsidR="00BD32B4" w:rsidRDefault="00E13F76" w:rsidP="00E13F76">
      <w:pPr>
        <w:ind w:right="-108"/>
        <w:jc w:val="both"/>
        <w:rPr>
          <w:rFonts w:ascii="Arial" w:hAnsi="Arial" w:cs="Arial"/>
          <w:bCs/>
          <w:sz w:val="20"/>
          <w:szCs w:val="20"/>
        </w:rPr>
      </w:pPr>
      <w:r w:rsidRPr="00F84A26">
        <w:rPr>
          <w:rFonts w:ascii="Arial" w:hAnsi="Arial" w:cs="Arial"/>
          <w:b/>
          <w:bCs/>
          <w:sz w:val="20"/>
          <w:szCs w:val="20"/>
        </w:rPr>
        <w:t>Absents excusés</w:t>
      </w:r>
      <w:r w:rsidR="00BD32B4">
        <w:rPr>
          <w:rFonts w:ascii="Arial" w:hAnsi="Arial" w:cs="Arial"/>
          <w:bCs/>
          <w:sz w:val="20"/>
          <w:szCs w:val="20"/>
        </w:rPr>
        <w:t xml:space="preserve"> : </w:t>
      </w:r>
      <w:r w:rsidR="00AC7619">
        <w:rPr>
          <w:rFonts w:ascii="Arial" w:hAnsi="Arial" w:cs="Arial"/>
          <w:bCs/>
          <w:sz w:val="20"/>
          <w:szCs w:val="20"/>
        </w:rPr>
        <w:t>M</w:t>
      </w:r>
      <w:r w:rsidR="00C96833">
        <w:rPr>
          <w:rFonts w:ascii="Arial" w:hAnsi="Arial" w:cs="Arial"/>
          <w:bCs/>
          <w:sz w:val="20"/>
          <w:szCs w:val="20"/>
        </w:rPr>
        <w:t>rs</w:t>
      </w:r>
      <w:r w:rsidR="00AC7619">
        <w:rPr>
          <w:rFonts w:ascii="Arial" w:hAnsi="Arial" w:cs="Arial"/>
          <w:bCs/>
          <w:sz w:val="20"/>
          <w:szCs w:val="20"/>
        </w:rPr>
        <w:t xml:space="preserve"> DRAGHI (procuration à C DECOODT), BAYLE</w:t>
      </w:r>
      <w:r w:rsidR="00F6120A">
        <w:rPr>
          <w:rFonts w:ascii="Arial" w:hAnsi="Arial" w:cs="Arial"/>
          <w:bCs/>
          <w:sz w:val="20"/>
          <w:szCs w:val="20"/>
        </w:rPr>
        <w:t xml:space="preserve"> (</w:t>
      </w:r>
      <w:r w:rsidR="00AC7619">
        <w:rPr>
          <w:rFonts w:ascii="Arial" w:hAnsi="Arial" w:cs="Arial"/>
          <w:bCs/>
          <w:sz w:val="20"/>
          <w:szCs w:val="20"/>
        </w:rPr>
        <w:t>procuration à PL ORELLE)</w:t>
      </w:r>
      <w:r w:rsidR="00C96833">
        <w:rPr>
          <w:rFonts w:ascii="Arial" w:hAnsi="Arial" w:cs="Arial"/>
          <w:bCs/>
          <w:sz w:val="20"/>
          <w:szCs w:val="20"/>
        </w:rPr>
        <w:t>,</w:t>
      </w:r>
      <w:r w:rsidR="00C96833" w:rsidRPr="00C96833">
        <w:rPr>
          <w:rFonts w:ascii="Arial" w:hAnsi="Arial" w:cs="Arial"/>
          <w:bCs/>
          <w:strike/>
          <w:sz w:val="20"/>
          <w:szCs w:val="20"/>
        </w:rPr>
        <w:t xml:space="preserve"> </w:t>
      </w:r>
      <w:r w:rsidR="00C96833" w:rsidRPr="00C96833">
        <w:rPr>
          <w:rFonts w:ascii="Arial" w:hAnsi="Arial" w:cs="Arial"/>
          <w:bCs/>
          <w:sz w:val="20"/>
          <w:szCs w:val="20"/>
        </w:rPr>
        <w:t>DESFLACHES</w:t>
      </w:r>
      <w:r w:rsidR="00C96833">
        <w:rPr>
          <w:rFonts w:ascii="Arial" w:hAnsi="Arial" w:cs="Arial"/>
          <w:bCs/>
          <w:sz w:val="20"/>
          <w:szCs w:val="20"/>
        </w:rPr>
        <w:t>, HUMBERT, Mmes BICHET (procuration à M.REBOURS)</w:t>
      </w:r>
      <w:r w:rsidR="00C2082E">
        <w:rPr>
          <w:rFonts w:ascii="Arial" w:hAnsi="Arial" w:cs="Arial"/>
          <w:bCs/>
          <w:sz w:val="20"/>
          <w:szCs w:val="20"/>
        </w:rPr>
        <w:t xml:space="preserve"> et SOARES.</w:t>
      </w:r>
    </w:p>
    <w:p w:rsidR="00C96833" w:rsidRDefault="00C96833" w:rsidP="00E13F76">
      <w:pPr>
        <w:ind w:right="-108"/>
        <w:jc w:val="both"/>
        <w:rPr>
          <w:rFonts w:ascii="Arial" w:hAnsi="Arial" w:cs="Arial"/>
          <w:b/>
          <w:bCs/>
          <w:sz w:val="20"/>
          <w:szCs w:val="20"/>
        </w:rPr>
      </w:pPr>
    </w:p>
    <w:p w:rsidR="00BD32B4" w:rsidRDefault="00BD32B4" w:rsidP="00E13F76">
      <w:pPr>
        <w:ind w:right="-108"/>
        <w:jc w:val="both"/>
        <w:rPr>
          <w:rFonts w:ascii="Arial" w:hAnsi="Arial" w:cs="Arial"/>
          <w:b/>
          <w:bCs/>
          <w:sz w:val="20"/>
          <w:szCs w:val="20"/>
        </w:rPr>
      </w:pPr>
      <w:r w:rsidRPr="00F84A26">
        <w:rPr>
          <w:rFonts w:ascii="Arial" w:hAnsi="Arial" w:cs="Arial"/>
          <w:b/>
          <w:bCs/>
          <w:sz w:val="20"/>
          <w:szCs w:val="20"/>
        </w:rPr>
        <w:t>Absents</w:t>
      </w:r>
      <w:r>
        <w:rPr>
          <w:rFonts w:ascii="Arial" w:hAnsi="Arial" w:cs="Arial"/>
          <w:b/>
          <w:bCs/>
          <w:sz w:val="20"/>
          <w:szCs w:val="20"/>
        </w:rPr>
        <w:t xml:space="preserve"> en début de séance : </w:t>
      </w:r>
      <w:r w:rsidR="00C2082E">
        <w:rPr>
          <w:rFonts w:ascii="Arial" w:hAnsi="Arial" w:cs="Arial"/>
          <w:sz w:val="20"/>
          <w:szCs w:val="20"/>
        </w:rPr>
        <w:t>M BAYLE (arrivé à 19h57)</w:t>
      </w:r>
    </w:p>
    <w:p w:rsidR="003233DB" w:rsidRPr="00F84A26" w:rsidRDefault="003233DB" w:rsidP="00E13F76">
      <w:pPr>
        <w:ind w:right="-108"/>
        <w:jc w:val="both"/>
        <w:rPr>
          <w:rFonts w:ascii="Arial" w:hAnsi="Arial" w:cs="Arial"/>
          <w:bCs/>
          <w:sz w:val="20"/>
          <w:szCs w:val="20"/>
        </w:rPr>
      </w:pPr>
    </w:p>
    <w:p w:rsidR="00E13F76" w:rsidRPr="00F84A26" w:rsidRDefault="00E13F76" w:rsidP="00E13F76">
      <w:pPr>
        <w:ind w:right="-108"/>
        <w:jc w:val="both"/>
        <w:rPr>
          <w:rFonts w:ascii="Arial" w:hAnsi="Arial" w:cs="Arial"/>
          <w:sz w:val="20"/>
          <w:szCs w:val="20"/>
        </w:rPr>
      </w:pPr>
      <w:r w:rsidRPr="00F84A26">
        <w:rPr>
          <w:rFonts w:ascii="Arial" w:hAnsi="Arial" w:cs="Arial"/>
          <w:bCs/>
          <w:sz w:val="20"/>
          <w:szCs w:val="20"/>
        </w:rPr>
        <w:t>Secrétaire de séance</w:t>
      </w:r>
      <w:r w:rsidRPr="00F84A26">
        <w:rPr>
          <w:rFonts w:ascii="Arial" w:hAnsi="Arial" w:cs="Arial"/>
          <w:b/>
          <w:bCs/>
          <w:sz w:val="20"/>
          <w:szCs w:val="20"/>
        </w:rPr>
        <w:t> </w:t>
      </w:r>
      <w:r w:rsidRPr="00F84A26">
        <w:rPr>
          <w:rFonts w:ascii="Arial" w:hAnsi="Arial" w:cs="Arial"/>
          <w:sz w:val="20"/>
          <w:szCs w:val="20"/>
        </w:rPr>
        <w:t>:</w:t>
      </w:r>
      <w:r w:rsidR="00BD32B4">
        <w:rPr>
          <w:rFonts w:ascii="Arial" w:hAnsi="Arial" w:cs="Arial"/>
          <w:sz w:val="20"/>
          <w:szCs w:val="20"/>
        </w:rPr>
        <w:t xml:space="preserve"> </w:t>
      </w:r>
      <w:r w:rsidR="007D1D47">
        <w:rPr>
          <w:rFonts w:ascii="Arial" w:hAnsi="Arial" w:cs="Arial"/>
          <w:sz w:val="20"/>
          <w:szCs w:val="20"/>
        </w:rPr>
        <w:t xml:space="preserve">Mme </w:t>
      </w:r>
      <w:r w:rsidR="00682AB5">
        <w:rPr>
          <w:rFonts w:ascii="Arial" w:hAnsi="Arial" w:cs="Arial"/>
          <w:sz w:val="20"/>
          <w:szCs w:val="20"/>
        </w:rPr>
        <w:t>Monique DELAY</w:t>
      </w:r>
    </w:p>
    <w:p w:rsidR="00C362E3" w:rsidRDefault="00C362E3" w:rsidP="00C362E3">
      <w:pPr>
        <w:pStyle w:val="Titre1"/>
        <w:ind w:right="-108"/>
        <w:rPr>
          <w:rFonts w:ascii="Arial" w:hAnsi="Arial" w:cs="Arial"/>
          <w:sz w:val="20"/>
          <w:szCs w:val="20"/>
          <w:u w:val="single"/>
        </w:rPr>
      </w:pPr>
    </w:p>
    <w:p w:rsidR="00EB14EC" w:rsidRDefault="00EB14EC" w:rsidP="00EB14EC">
      <w:pPr>
        <w:pStyle w:val="Corpsdetexte2"/>
        <w:tabs>
          <w:tab w:val="left" w:pos="9000"/>
        </w:tabs>
        <w:ind w:right="72"/>
        <w:rPr>
          <w:sz w:val="20"/>
          <w:szCs w:val="20"/>
        </w:rPr>
      </w:pPr>
      <w:r>
        <w:rPr>
          <w:sz w:val="20"/>
          <w:szCs w:val="20"/>
        </w:rPr>
        <w:t xml:space="preserve">Monsieur le Maire, après avoir constaté que le conseil a été valablement convoqué le </w:t>
      </w:r>
      <w:r w:rsidR="007D1D47">
        <w:rPr>
          <w:sz w:val="20"/>
          <w:szCs w:val="20"/>
        </w:rPr>
        <w:t>1</w:t>
      </w:r>
      <w:r w:rsidR="009E4799">
        <w:rPr>
          <w:sz w:val="20"/>
          <w:szCs w:val="20"/>
        </w:rPr>
        <w:t>3</w:t>
      </w:r>
      <w:r w:rsidR="007D1D47">
        <w:rPr>
          <w:sz w:val="20"/>
          <w:szCs w:val="20"/>
        </w:rPr>
        <w:t xml:space="preserve"> octobre</w:t>
      </w:r>
      <w:r w:rsidR="00835151">
        <w:rPr>
          <w:sz w:val="20"/>
          <w:szCs w:val="20"/>
        </w:rPr>
        <w:t xml:space="preserve"> </w:t>
      </w:r>
      <w:r w:rsidRPr="00C57958">
        <w:rPr>
          <w:sz w:val="20"/>
          <w:szCs w:val="20"/>
        </w:rPr>
        <w:t>20</w:t>
      </w:r>
      <w:r w:rsidR="00E64A7E">
        <w:rPr>
          <w:sz w:val="20"/>
          <w:szCs w:val="20"/>
        </w:rPr>
        <w:t>2</w:t>
      </w:r>
      <w:r w:rsidR="00C45369">
        <w:rPr>
          <w:sz w:val="20"/>
          <w:szCs w:val="20"/>
        </w:rPr>
        <w:t>1</w:t>
      </w:r>
      <w:r>
        <w:rPr>
          <w:sz w:val="20"/>
          <w:szCs w:val="20"/>
        </w:rPr>
        <w:t xml:space="preserve"> et que le quorum (10 conseillers physiquement présents au minimum) est atteint, ouvre la séance à </w:t>
      </w:r>
      <w:r w:rsidR="00C45369">
        <w:rPr>
          <w:sz w:val="20"/>
          <w:szCs w:val="20"/>
        </w:rPr>
        <w:t>19</w:t>
      </w:r>
      <w:r w:rsidR="00E64A7E">
        <w:rPr>
          <w:sz w:val="20"/>
          <w:szCs w:val="20"/>
        </w:rPr>
        <w:t>h</w:t>
      </w:r>
    </w:p>
    <w:p w:rsidR="00EB14EC" w:rsidRDefault="00EB14EC" w:rsidP="00EB14EC">
      <w:pPr>
        <w:rPr>
          <w:rFonts w:ascii="Arial" w:hAnsi="Arial" w:cs="Arial"/>
          <w:sz w:val="20"/>
          <w:szCs w:val="20"/>
        </w:rPr>
      </w:pPr>
    </w:p>
    <w:p w:rsidR="00AB1DB4" w:rsidRDefault="00AB1DB4" w:rsidP="00EB14EC">
      <w:pPr>
        <w:rPr>
          <w:rFonts w:ascii="Arial" w:hAnsi="Arial" w:cs="Arial"/>
          <w:sz w:val="20"/>
          <w:szCs w:val="20"/>
        </w:rPr>
      </w:pPr>
      <w:r>
        <w:rPr>
          <w:rFonts w:ascii="Arial" w:hAnsi="Arial" w:cs="Arial"/>
          <w:sz w:val="20"/>
          <w:szCs w:val="20"/>
        </w:rPr>
        <w:t>Mme VILLALLOBOS, animatrice du Kfé des jeunes, a été invitée par Monsieur ORELLE pour</w:t>
      </w:r>
      <w:r w:rsidR="00E31909">
        <w:rPr>
          <w:rFonts w:ascii="Arial" w:hAnsi="Arial" w:cs="Arial"/>
          <w:sz w:val="20"/>
          <w:szCs w:val="20"/>
        </w:rPr>
        <w:t xml:space="preserve"> dresser un bilan de l’été 2021 (voir compte-rendu joint)</w:t>
      </w:r>
    </w:p>
    <w:p w:rsidR="00AB1DB4" w:rsidRDefault="00AB1DB4" w:rsidP="00EB14EC">
      <w:pPr>
        <w:rPr>
          <w:rFonts w:ascii="Arial" w:hAnsi="Arial" w:cs="Arial"/>
          <w:sz w:val="20"/>
          <w:szCs w:val="20"/>
        </w:rPr>
      </w:pPr>
    </w:p>
    <w:p w:rsidR="007E1678" w:rsidRDefault="00AC7619" w:rsidP="00EB14EC">
      <w:pPr>
        <w:rPr>
          <w:rFonts w:ascii="Arial" w:hAnsi="Arial" w:cs="Arial"/>
          <w:b/>
          <w:sz w:val="20"/>
          <w:szCs w:val="20"/>
        </w:rPr>
      </w:pPr>
      <w:r w:rsidRPr="00AC7619">
        <w:rPr>
          <w:rFonts w:ascii="Arial" w:hAnsi="Arial" w:cs="Arial"/>
          <w:b/>
          <w:sz w:val="20"/>
          <w:szCs w:val="20"/>
        </w:rPr>
        <w:t>Avant d’ouvrir la séance, M ORELLE propose d’ajouter une délibération à l’ordre du jour, relative au contrat cadre de prestations sociales du Centre de gestion de l’Isère concernant l’offre de titres restaurant pour le personnel.</w:t>
      </w:r>
    </w:p>
    <w:p w:rsidR="0009010F" w:rsidRPr="00AC7619" w:rsidRDefault="0009010F" w:rsidP="00EB14EC">
      <w:pPr>
        <w:rPr>
          <w:rFonts w:ascii="Arial" w:hAnsi="Arial" w:cs="Arial"/>
          <w:b/>
          <w:sz w:val="20"/>
          <w:szCs w:val="20"/>
        </w:rPr>
      </w:pPr>
      <w:r>
        <w:rPr>
          <w:rFonts w:ascii="Arial" w:hAnsi="Arial" w:cs="Arial"/>
          <w:b/>
          <w:sz w:val="20"/>
          <w:szCs w:val="20"/>
        </w:rPr>
        <w:t>Le conseil valide cet ajout à l’ordre du jour.</w:t>
      </w:r>
    </w:p>
    <w:p w:rsidR="00AC7619" w:rsidRDefault="00AC7619" w:rsidP="00EB14EC">
      <w:pPr>
        <w:rPr>
          <w:rFonts w:ascii="Arial" w:hAnsi="Arial" w:cs="Arial"/>
          <w:b/>
          <w:bCs/>
          <w:i/>
          <w:iCs/>
          <w:sz w:val="20"/>
          <w:szCs w:val="20"/>
        </w:rPr>
      </w:pPr>
    </w:p>
    <w:p w:rsidR="00EB14EC" w:rsidRDefault="00EB14EC" w:rsidP="00EB14EC">
      <w:pPr>
        <w:rPr>
          <w:rFonts w:ascii="Arial" w:hAnsi="Arial" w:cs="Arial"/>
          <w:b/>
          <w:bCs/>
          <w:i/>
          <w:iCs/>
          <w:sz w:val="20"/>
          <w:szCs w:val="20"/>
        </w:rPr>
      </w:pPr>
      <w:r w:rsidRPr="003233DB">
        <w:rPr>
          <w:rFonts w:ascii="Arial" w:hAnsi="Arial" w:cs="Arial"/>
          <w:b/>
          <w:bCs/>
          <w:i/>
          <w:iCs/>
          <w:sz w:val="20"/>
          <w:szCs w:val="20"/>
        </w:rPr>
        <w:t>Adoption du dernier compte-rendu</w:t>
      </w:r>
      <w:r w:rsidR="00C45369">
        <w:rPr>
          <w:rFonts w:ascii="Arial" w:hAnsi="Arial" w:cs="Arial"/>
          <w:b/>
          <w:bCs/>
          <w:i/>
          <w:iCs/>
          <w:sz w:val="20"/>
          <w:szCs w:val="20"/>
        </w:rPr>
        <w:t xml:space="preserve"> de la séance du</w:t>
      </w:r>
      <w:r w:rsidR="000F0988">
        <w:rPr>
          <w:rFonts w:ascii="Arial" w:hAnsi="Arial" w:cs="Arial"/>
          <w:b/>
          <w:bCs/>
          <w:i/>
          <w:iCs/>
          <w:sz w:val="20"/>
          <w:szCs w:val="20"/>
        </w:rPr>
        <w:t xml:space="preserve"> </w:t>
      </w:r>
      <w:r w:rsidR="007D1D47">
        <w:rPr>
          <w:rFonts w:ascii="Arial" w:hAnsi="Arial" w:cs="Arial"/>
          <w:b/>
          <w:bCs/>
          <w:i/>
          <w:iCs/>
          <w:sz w:val="20"/>
          <w:szCs w:val="20"/>
        </w:rPr>
        <w:t xml:space="preserve">09 septembre </w:t>
      </w:r>
      <w:r w:rsidR="00C45369">
        <w:rPr>
          <w:rFonts w:ascii="Arial" w:hAnsi="Arial" w:cs="Arial"/>
          <w:b/>
          <w:bCs/>
          <w:i/>
          <w:iCs/>
          <w:sz w:val="20"/>
          <w:szCs w:val="20"/>
        </w:rPr>
        <w:t>2021</w:t>
      </w:r>
    </w:p>
    <w:p w:rsidR="00EB14EC" w:rsidRPr="003233DB" w:rsidRDefault="00EB14EC" w:rsidP="00EB14EC">
      <w:pPr>
        <w:rPr>
          <w:rFonts w:ascii="Arial" w:hAnsi="Arial" w:cs="Arial"/>
          <w:b/>
          <w:bCs/>
          <w:i/>
          <w:iCs/>
          <w:sz w:val="20"/>
          <w:szCs w:val="20"/>
        </w:rPr>
      </w:pPr>
    </w:p>
    <w:p w:rsidR="00EB14EC" w:rsidRDefault="00EB14EC" w:rsidP="00EB14EC">
      <w:pPr>
        <w:pStyle w:val="Corpsdetexte2"/>
        <w:tabs>
          <w:tab w:val="left" w:pos="9000"/>
        </w:tabs>
        <w:ind w:right="72"/>
        <w:rPr>
          <w:sz w:val="20"/>
          <w:szCs w:val="20"/>
        </w:rPr>
      </w:pPr>
      <w:r>
        <w:rPr>
          <w:sz w:val="20"/>
          <w:szCs w:val="20"/>
        </w:rPr>
        <w:t>Après en avoir délibéré, le conseil municipal adopte à l’unanimité le compte rendu de la séance précédente, affiché et diffusé aux élus et sur le site internet de la commune.</w:t>
      </w:r>
    </w:p>
    <w:p w:rsidR="00322D61" w:rsidRDefault="00322D61" w:rsidP="00EB14EC">
      <w:pPr>
        <w:pStyle w:val="Corpsdetexte2"/>
        <w:tabs>
          <w:tab w:val="left" w:pos="9000"/>
        </w:tabs>
        <w:ind w:right="72"/>
        <w:rPr>
          <w:sz w:val="20"/>
          <w:szCs w:val="20"/>
        </w:rPr>
      </w:pPr>
    </w:p>
    <w:p w:rsidR="0025735B" w:rsidRPr="00DF2C41" w:rsidRDefault="0025735B" w:rsidP="0025735B">
      <w:pPr>
        <w:keepNext/>
        <w:shd w:val="clear" w:color="auto" w:fill="E6E6E6"/>
        <w:spacing w:before="240" w:after="60"/>
        <w:jc w:val="both"/>
        <w:outlineLvl w:val="3"/>
        <w:rPr>
          <w:rFonts w:ascii="Arial" w:hAnsi="Arial" w:cs="Arial"/>
          <w:bCs/>
          <w:sz w:val="20"/>
          <w:szCs w:val="20"/>
        </w:rPr>
      </w:pPr>
      <w:r w:rsidRPr="00DF2C41">
        <w:rPr>
          <w:rFonts w:ascii="Arial" w:hAnsi="Arial" w:cs="Arial"/>
          <w:bCs/>
          <w:sz w:val="20"/>
          <w:szCs w:val="20"/>
        </w:rPr>
        <w:t>Information de M le Maire sur l’utilisation de ses délégations de signature</w:t>
      </w:r>
    </w:p>
    <w:p w:rsidR="007D4345" w:rsidRPr="00F3181C" w:rsidRDefault="007D4345" w:rsidP="007D4345">
      <w:pPr>
        <w:pStyle w:val="Paragraphedeliste"/>
        <w:numPr>
          <w:ilvl w:val="0"/>
          <w:numId w:val="33"/>
        </w:numPr>
        <w:ind w:left="360"/>
        <w:rPr>
          <w:rFonts w:ascii="Arial" w:hAnsi="Arial" w:cs="Arial"/>
          <w:sz w:val="20"/>
          <w:szCs w:val="20"/>
        </w:rPr>
      </w:pPr>
      <w:r w:rsidRPr="00F3181C">
        <w:rPr>
          <w:rFonts w:ascii="Arial" w:hAnsi="Arial" w:cs="Arial"/>
          <w:sz w:val="20"/>
          <w:szCs w:val="20"/>
        </w:rPr>
        <w:t>Décision de non pr</w:t>
      </w:r>
      <w:r w:rsidR="00F3181C">
        <w:rPr>
          <w:rFonts w:ascii="Arial" w:hAnsi="Arial" w:cs="Arial"/>
          <w:sz w:val="20"/>
          <w:szCs w:val="20"/>
        </w:rPr>
        <w:t>éemption pour la parcelle AI 470</w:t>
      </w:r>
    </w:p>
    <w:p w:rsidR="007D4345" w:rsidRPr="007D4345" w:rsidRDefault="007D4345" w:rsidP="00963259">
      <w:pPr>
        <w:pStyle w:val="Paragraphedeliste"/>
        <w:ind w:left="360"/>
        <w:rPr>
          <w:rFonts w:ascii="Arial" w:hAnsi="Arial" w:cs="Arial"/>
          <w:sz w:val="20"/>
          <w:szCs w:val="20"/>
        </w:rPr>
      </w:pPr>
    </w:p>
    <w:p w:rsidR="00180A4C" w:rsidRDefault="00180A4C" w:rsidP="00180A4C">
      <w:pPr>
        <w:pStyle w:val="Paragraphedeliste"/>
        <w:ind w:left="0"/>
        <w:rPr>
          <w:rFonts w:ascii="Arial" w:hAnsi="Arial" w:cs="Arial"/>
          <w:sz w:val="20"/>
          <w:szCs w:val="20"/>
        </w:rPr>
      </w:pPr>
    </w:p>
    <w:p w:rsidR="00A0579B" w:rsidRPr="00F84A26" w:rsidRDefault="00A0579B" w:rsidP="00A0579B">
      <w:pPr>
        <w:pStyle w:val="Titre1"/>
        <w:shd w:val="clear" w:color="auto" w:fill="B3B3B3"/>
        <w:ind w:right="-108"/>
        <w:jc w:val="center"/>
        <w:rPr>
          <w:rFonts w:ascii="Arial" w:hAnsi="Arial" w:cs="Arial"/>
          <w:sz w:val="20"/>
          <w:szCs w:val="20"/>
          <w:u w:val="single"/>
        </w:rPr>
      </w:pPr>
      <w:r w:rsidRPr="00F84A26">
        <w:rPr>
          <w:rFonts w:ascii="Arial" w:hAnsi="Arial" w:cs="Arial"/>
          <w:sz w:val="20"/>
          <w:szCs w:val="20"/>
          <w:u w:val="single"/>
        </w:rPr>
        <w:t>DELIBERATIONS</w:t>
      </w:r>
    </w:p>
    <w:p w:rsidR="00FF7D54" w:rsidRDefault="00FF7D54" w:rsidP="00383D08">
      <w:pPr>
        <w:ind w:left="708"/>
        <w:rPr>
          <w:rFonts w:ascii="Arial" w:hAnsi="Arial" w:cs="Arial"/>
          <w:sz w:val="20"/>
          <w:szCs w:val="20"/>
        </w:rPr>
      </w:pPr>
    </w:p>
    <w:p w:rsidR="00A05D73" w:rsidRPr="00263E35" w:rsidRDefault="00B86948" w:rsidP="00A05D73">
      <w:pPr>
        <w:keepNext/>
        <w:shd w:val="clear" w:color="auto" w:fill="E6E6E6"/>
        <w:spacing w:before="240" w:after="60"/>
        <w:jc w:val="both"/>
        <w:outlineLvl w:val="3"/>
        <w:rPr>
          <w:rFonts w:ascii="Arial" w:hAnsi="Arial" w:cs="Arial"/>
          <w:b/>
          <w:sz w:val="20"/>
          <w:szCs w:val="20"/>
        </w:rPr>
      </w:pPr>
      <w:r>
        <w:rPr>
          <w:rFonts w:ascii="Arial" w:hAnsi="Arial" w:cs="Arial"/>
          <w:b/>
          <w:sz w:val="20"/>
          <w:szCs w:val="20"/>
        </w:rPr>
        <w:t>FINANCES</w:t>
      </w:r>
    </w:p>
    <w:p w:rsidR="00A05D73" w:rsidRPr="00A05D73" w:rsidRDefault="00A05D73" w:rsidP="00A05D73">
      <w:pPr>
        <w:ind w:left="708"/>
        <w:jc w:val="both"/>
        <w:rPr>
          <w:rFonts w:ascii="Arial" w:hAnsi="Arial" w:cs="Arial"/>
          <w:sz w:val="20"/>
          <w:szCs w:val="20"/>
        </w:rPr>
      </w:pPr>
    </w:p>
    <w:p w:rsidR="009778A0" w:rsidRPr="00E75246" w:rsidRDefault="009778A0" w:rsidP="009778A0">
      <w:pPr>
        <w:rPr>
          <w:rFonts w:ascii="Arial" w:hAnsi="Arial" w:cs="Arial"/>
          <w:b/>
          <w:bCs/>
          <w:i/>
          <w:iCs/>
          <w:sz w:val="18"/>
          <w:szCs w:val="18"/>
        </w:rPr>
      </w:pPr>
      <w:r w:rsidRPr="00E75246">
        <w:rPr>
          <w:rFonts w:ascii="Arial" w:hAnsi="Arial" w:cs="Arial"/>
          <w:b/>
          <w:bCs/>
          <w:i/>
          <w:iCs/>
          <w:sz w:val="18"/>
          <w:szCs w:val="18"/>
        </w:rPr>
        <w:t>Approbation d’une décision modificative du budget communal (M14) : DM N°</w:t>
      </w:r>
      <w:r w:rsidR="007D1D47">
        <w:rPr>
          <w:rFonts w:ascii="Arial" w:hAnsi="Arial" w:cs="Arial"/>
          <w:b/>
          <w:bCs/>
          <w:i/>
          <w:iCs/>
          <w:sz w:val="18"/>
          <w:szCs w:val="18"/>
        </w:rPr>
        <w:t>2</w:t>
      </w:r>
    </w:p>
    <w:p w:rsidR="009778A0" w:rsidRPr="00E75246" w:rsidRDefault="009778A0" w:rsidP="009778A0">
      <w:pPr>
        <w:rPr>
          <w:rFonts w:ascii="Arial" w:hAnsi="Arial" w:cs="Arial"/>
          <w:bCs/>
          <w:i/>
          <w:iCs/>
          <w:sz w:val="18"/>
          <w:szCs w:val="18"/>
        </w:rPr>
      </w:pPr>
      <w:r w:rsidRPr="00E75246">
        <w:rPr>
          <w:rFonts w:ascii="Arial" w:hAnsi="Arial" w:cs="Arial"/>
          <w:bCs/>
          <w:i/>
          <w:iCs/>
          <w:sz w:val="18"/>
          <w:szCs w:val="18"/>
        </w:rPr>
        <w:t xml:space="preserve">Délibération </w:t>
      </w:r>
      <w:r w:rsidR="000F0988">
        <w:rPr>
          <w:rFonts w:ascii="Arial" w:hAnsi="Arial" w:cs="Arial"/>
          <w:bCs/>
          <w:i/>
          <w:iCs/>
          <w:sz w:val="18"/>
          <w:szCs w:val="18"/>
        </w:rPr>
        <w:t>2021/</w:t>
      </w:r>
      <w:r w:rsidRPr="00E75246">
        <w:rPr>
          <w:rFonts w:ascii="Arial" w:hAnsi="Arial" w:cs="Arial"/>
          <w:bCs/>
          <w:i/>
          <w:iCs/>
          <w:sz w:val="18"/>
          <w:szCs w:val="18"/>
        </w:rPr>
        <w:t>0</w:t>
      </w:r>
      <w:r w:rsidR="007D1D47">
        <w:rPr>
          <w:rFonts w:ascii="Arial" w:hAnsi="Arial" w:cs="Arial"/>
          <w:bCs/>
          <w:i/>
          <w:iCs/>
          <w:sz w:val="18"/>
          <w:szCs w:val="18"/>
        </w:rPr>
        <w:t>51</w:t>
      </w:r>
    </w:p>
    <w:p w:rsidR="009778A0" w:rsidRPr="00E75246" w:rsidRDefault="009778A0" w:rsidP="009778A0">
      <w:pPr>
        <w:rPr>
          <w:rFonts w:ascii="Arial" w:hAnsi="Arial" w:cs="Arial"/>
          <w:bCs/>
          <w:i/>
          <w:iCs/>
          <w:sz w:val="18"/>
          <w:szCs w:val="18"/>
        </w:rPr>
      </w:pPr>
    </w:p>
    <w:p w:rsidR="009778A0" w:rsidRPr="00E75246" w:rsidRDefault="009778A0" w:rsidP="009778A0">
      <w:pPr>
        <w:rPr>
          <w:rFonts w:ascii="Arial" w:hAnsi="Arial" w:cs="Arial"/>
          <w:sz w:val="18"/>
          <w:szCs w:val="18"/>
          <w:u w:val="single"/>
        </w:rPr>
      </w:pPr>
      <w:r w:rsidRPr="00E75246">
        <w:rPr>
          <w:rFonts w:ascii="Arial" w:hAnsi="Arial" w:cs="Arial"/>
          <w:sz w:val="18"/>
          <w:szCs w:val="18"/>
          <w:u w:val="single"/>
        </w:rPr>
        <w:t xml:space="preserve">Monsieur </w:t>
      </w:r>
      <w:r w:rsidR="00B77927">
        <w:rPr>
          <w:rFonts w:ascii="Arial" w:hAnsi="Arial" w:cs="Arial"/>
          <w:sz w:val="18"/>
          <w:szCs w:val="18"/>
          <w:u w:val="single"/>
        </w:rPr>
        <w:t xml:space="preserve">ROUSSET, premier adjoint, </w:t>
      </w:r>
      <w:r w:rsidRPr="00E75246">
        <w:rPr>
          <w:rFonts w:ascii="Arial" w:hAnsi="Arial" w:cs="Arial"/>
          <w:sz w:val="18"/>
          <w:szCs w:val="18"/>
          <w:u w:val="single"/>
        </w:rPr>
        <w:t>expose</w:t>
      </w:r>
      <w:r w:rsidRPr="00E75246">
        <w:rPr>
          <w:rFonts w:ascii="Arial" w:hAnsi="Arial" w:cs="Arial"/>
          <w:sz w:val="18"/>
          <w:szCs w:val="18"/>
        </w:rPr>
        <w:t> :</w:t>
      </w:r>
    </w:p>
    <w:p w:rsidR="009778A0" w:rsidRPr="00E75246" w:rsidRDefault="009778A0" w:rsidP="009778A0">
      <w:pPr>
        <w:ind w:left="709"/>
        <w:jc w:val="both"/>
        <w:rPr>
          <w:rFonts w:ascii="Arial" w:hAnsi="Arial" w:cs="Arial"/>
          <w:bCs/>
          <w:iCs/>
          <w:sz w:val="18"/>
          <w:szCs w:val="18"/>
        </w:rPr>
      </w:pPr>
    </w:p>
    <w:p w:rsidR="00556140" w:rsidRDefault="009E4799" w:rsidP="009778A0">
      <w:pPr>
        <w:ind w:left="709"/>
        <w:jc w:val="both"/>
        <w:rPr>
          <w:rFonts w:ascii="Arial" w:hAnsi="Arial" w:cs="Arial"/>
          <w:bCs/>
          <w:iCs/>
          <w:sz w:val="18"/>
          <w:szCs w:val="18"/>
        </w:rPr>
      </w:pPr>
      <w:r>
        <w:rPr>
          <w:rFonts w:ascii="Arial" w:hAnsi="Arial" w:cs="Arial"/>
          <w:bCs/>
          <w:iCs/>
          <w:sz w:val="18"/>
          <w:szCs w:val="18"/>
        </w:rPr>
        <w:t xml:space="preserve">Dans le cadre des études engagées pour </w:t>
      </w:r>
      <w:r w:rsidR="00556140">
        <w:rPr>
          <w:rFonts w:ascii="Arial" w:hAnsi="Arial" w:cs="Arial"/>
          <w:bCs/>
          <w:iCs/>
          <w:sz w:val="18"/>
          <w:szCs w:val="18"/>
        </w:rPr>
        <w:t>le projet d</w:t>
      </w:r>
      <w:r>
        <w:rPr>
          <w:rFonts w:ascii="Arial" w:hAnsi="Arial" w:cs="Arial"/>
          <w:bCs/>
          <w:iCs/>
          <w:sz w:val="18"/>
          <w:szCs w:val="18"/>
        </w:rPr>
        <w:t>’extension du restaurant scolaire</w:t>
      </w:r>
      <w:r w:rsidR="00556140">
        <w:rPr>
          <w:rFonts w:ascii="Arial" w:hAnsi="Arial" w:cs="Arial"/>
          <w:bCs/>
          <w:iCs/>
          <w:sz w:val="18"/>
          <w:szCs w:val="18"/>
        </w:rPr>
        <w:t xml:space="preserve">, l’opération </w:t>
      </w:r>
    </w:p>
    <w:p w:rsidR="00B23051" w:rsidRDefault="00556140" w:rsidP="009778A0">
      <w:pPr>
        <w:ind w:left="709"/>
        <w:jc w:val="both"/>
        <w:rPr>
          <w:rFonts w:ascii="Arial" w:hAnsi="Arial" w:cs="Arial"/>
          <w:bCs/>
          <w:iCs/>
          <w:sz w:val="18"/>
          <w:szCs w:val="18"/>
        </w:rPr>
      </w:pPr>
      <w:r>
        <w:rPr>
          <w:rFonts w:ascii="Arial" w:hAnsi="Arial" w:cs="Arial"/>
          <w:bCs/>
          <w:iCs/>
          <w:sz w:val="18"/>
          <w:szCs w:val="18"/>
        </w:rPr>
        <w:t xml:space="preserve">120 - Cantine - n’a pas </w:t>
      </w:r>
      <w:r w:rsidR="00D851A6">
        <w:rPr>
          <w:rFonts w:ascii="Arial" w:hAnsi="Arial" w:cs="Arial"/>
          <w:bCs/>
          <w:iCs/>
          <w:sz w:val="18"/>
          <w:szCs w:val="18"/>
        </w:rPr>
        <w:t>été suffisamment approvisionnée, ainsi que l’opération 112 – Sécurité Traversée du village.</w:t>
      </w:r>
    </w:p>
    <w:p w:rsidR="009778A0" w:rsidRDefault="00061E40" w:rsidP="009778A0">
      <w:pPr>
        <w:ind w:left="709"/>
        <w:jc w:val="both"/>
        <w:rPr>
          <w:rFonts w:ascii="Arial" w:hAnsi="Arial" w:cs="Arial"/>
          <w:bCs/>
          <w:iCs/>
          <w:sz w:val="18"/>
          <w:szCs w:val="18"/>
        </w:rPr>
      </w:pPr>
      <w:r w:rsidRPr="00E75246">
        <w:rPr>
          <w:rFonts w:ascii="Arial" w:hAnsi="Arial" w:cs="Arial"/>
          <w:bCs/>
          <w:iCs/>
          <w:sz w:val="18"/>
          <w:szCs w:val="18"/>
        </w:rPr>
        <w:t xml:space="preserve">Une décision modificative du budget communal est nécessaire </w:t>
      </w:r>
      <w:r w:rsidR="0009010F">
        <w:rPr>
          <w:rFonts w:ascii="Arial" w:hAnsi="Arial" w:cs="Arial"/>
          <w:bCs/>
          <w:iCs/>
          <w:sz w:val="18"/>
          <w:szCs w:val="18"/>
        </w:rPr>
        <w:t>sur la section d’investissement</w:t>
      </w:r>
      <w:r w:rsidR="00556140">
        <w:rPr>
          <w:rFonts w:ascii="Arial" w:hAnsi="Arial" w:cs="Arial"/>
          <w:bCs/>
          <w:iCs/>
          <w:sz w:val="18"/>
          <w:szCs w:val="18"/>
        </w:rPr>
        <w:t xml:space="preserve"> pour</w:t>
      </w:r>
      <w:r w:rsidR="00B441CA">
        <w:rPr>
          <w:rFonts w:ascii="Arial" w:hAnsi="Arial" w:cs="Arial"/>
          <w:bCs/>
          <w:iCs/>
          <w:sz w:val="18"/>
          <w:szCs w:val="18"/>
        </w:rPr>
        <w:t xml:space="preserve"> un</w:t>
      </w:r>
      <w:r w:rsidRPr="00E75246">
        <w:rPr>
          <w:rFonts w:ascii="Arial" w:hAnsi="Arial" w:cs="Arial"/>
          <w:bCs/>
          <w:iCs/>
          <w:sz w:val="18"/>
          <w:szCs w:val="18"/>
        </w:rPr>
        <w:t xml:space="preserve"> montant de </w:t>
      </w:r>
      <w:r w:rsidR="00D851A6">
        <w:rPr>
          <w:rFonts w:ascii="Arial" w:hAnsi="Arial" w:cs="Arial"/>
          <w:bCs/>
          <w:iCs/>
          <w:sz w:val="18"/>
          <w:szCs w:val="18"/>
        </w:rPr>
        <w:t>10 000,00 €</w:t>
      </w:r>
      <w:r w:rsidR="00CB5EBF">
        <w:rPr>
          <w:rFonts w:ascii="Arial" w:hAnsi="Arial" w:cs="Arial"/>
          <w:bCs/>
          <w:iCs/>
          <w:sz w:val="18"/>
          <w:szCs w:val="18"/>
        </w:rPr>
        <w:t xml:space="preserve"> pour l’opération 120 </w:t>
      </w:r>
      <w:r w:rsidR="00D851A6">
        <w:rPr>
          <w:rFonts w:ascii="Arial" w:hAnsi="Arial" w:cs="Arial"/>
          <w:bCs/>
          <w:iCs/>
          <w:sz w:val="18"/>
          <w:szCs w:val="18"/>
        </w:rPr>
        <w:t>et 6 000,00 €</w:t>
      </w:r>
      <w:r w:rsidR="00CB5EBF">
        <w:rPr>
          <w:rFonts w:ascii="Arial" w:hAnsi="Arial" w:cs="Arial"/>
          <w:bCs/>
          <w:iCs/>
          <w:sz w:val="18"/>
          <w:szCs w:val="18"/>
        </w:rPr>
        <w:t xml:space="preserve"> pour l’opération 112</w:t>
      </w:r>
      <w:r w:rsidR="00D851A6">
        <w:rPr>
          <w:rFonts w:ascii="Arial" w:hAnsi="Arial" w:cs="Arial"/>
          <w:bCs/>
          <w:iCs/>
          <w:sz w:val="18"/>
          <w:szCs w:val="18"/>
        </w:rPr>
        <w:t>.</w:t>
      </w:r>
    </w:p>
    <w:p w:rsidR="009778A0" w:rsidRPr="00E75246" w:rsidRDefault="009778A0" w:rsidP="009778A0">
      <w:pPr>
        <w:ind w:left="709"/>
        <w:jc w:val="both"/>
        <w:rPr>
          <w:rFonts w:ascii="Arial" w:hAnsi="Arial" w:cs="Arial"/>
          <w:bCs/>
          <w:iCs/>
          <w:sz w:val="18"/>
          <w:szCs w:val="18"/>
        </w:rPr>
      </w:pPr>
    </w:p>
    <w:p w:rsidR="009778A0" w:rsidRPr="00E75246" w:rsidRDefault="009778A0" w:rsidP="009778A0">
      <w:pPr>
        <w:ind w:left="709"/>
        <w:jc w:val="both"/>
        <w:rPr>
          <w:rFonts w:ascii="Arial" w:hAnsi="Arial" w:cs="Arial"/>
          <w:bCs/>
          <w:iCs/>
          <w:sz w:val="18"/>
          <w:szCs w:val="18"/>
        </w:rPr>
      </w:pPr>
    </w:p>
    <w:p w:rsidR="009778A0" w:rsidRPr="00E75246" w:rsidRDefault="009778A0" w:rsidP="009778A0">
      <w:pPr>
        <w:rPr>
          <w:rFonts w:ascii="Arial" w:hAnsi="Arial" w:cs="Arial"/>
          <w:sz w:val="18"/>
          <w:szCs w:val="18"/>
          <w:u w:val="single"/>
        </w:rPr>
      </w:pPr>
      <w:r w:rsidRPr="00E75246">
        <w:rPr>
          <w:rFonts w:ascii="Arial" w:hAnsi="Arial" w:cs="Arial"/>
          <w:sz w:val="18"/>
          <w:szCs w:val="18"/>
          <w:u w:val="single"/>
        </w:rPr>
        <w:t>VU</w:t>
      </w:r>
    </w:p>
    <w:p w:rsidR="009778A0" w:rsidRDefault="009778A0" w:rsidP="009778A0">
      <w:pPr>
        <w:rPr>
          <w:rFonts w:ascii="Arial" w:hAnsi="Arial" w:cs="Arial"/>
          <w:sz w:val="18"/>
          <w:szCs w:val="18"/>
        </w:rPr>
      </w:pPr>
      <w:r w:rsidRPr="00E75246">
        <w:rPr>
          <w:rFonts w:ascii="Arial" w:hAnsi="Arial" w:cs="Arial"/>
          <w:sz w:val="18"/>
          <w:szCs w:val="18"/>
        </w:rPr>
        <w:tab/>
        <w:t>La délibération n°</w:t>
      </w:r>
      <w:r w:rsidR="004C167C" w:rsidRPr="00E75246">
        <w:rPr>
          <w:rFonts w:ascii="Arial" w:hAnsi="Arial" w:cs="Arial"/>
          <w:sz w:val="18"/>
          <w:szCs w:val="18"/>
        </w:rPr>
        <w:t>202</w:t>
      </w:r>
      <w:r w:rsidR="00B441CA">
        <w:rPr>
          <w:rFonts w:ascii="Arial" w:hAnsi="Arial" w:cs="Arial"/>
          <w:sz w:val="18"/>
          <w:szCs w:val="18"/>
        </w:rPr>
        <w:t>1</w:t>
      </w:r>
      <w:r w:rsidR="004C167C" w:rsidRPr="00E75246">
        <w:rPr>
          <w:rFonts w:ascii="Arial" w:hAnsi="Arial" w:cs="Arial"/>
          <w:sz w:val="18"/>
          <w:szCs w:val="18"/>
        </w:rPr>
        <w:t>/</w:t>
      </w:r>
      <w:r w:rsidR="00C4675A">
        <w:rPr>
          <w:rFonts w:ascii="Arial" w:hAnsi="Arial" w:cs="Arial"/>
          <w:sz w:val="18"/>
          <w:szCs w:val="18"/>
        </w:rPr>
        <w:t>07</w:t>
      </w:r>
      <w:r w:rsidRPr="00E75246">
        <w:rPr>
          <w:rFonts w:ascii="Arial" w:hAnsi="Arial" w:cs="Arial"/>
          <w:sz w:val="18"/>
          <w:szCs w:val="18"/>
        </w:rPr>
        <w:t xml:space="preserve">, en date du </w:t>
      </w:r>
      <w:r w:rsidR="00C4675A">
        <w:rPr>
          <w:rFonts w:ascii="Arial" w:hAnsi="Arial" w:cs="Arial"/>
          <w:sz w:val="18"/>
          <w:szCs w:val="18"/>
        </w:rPr>
        <w:t>23 mars 2021</w:t>
      </w:r>
      <w:r w:rsidRPr="00E75246">
        <w:rPr>
          <w:rFonts w:ascii="Arial" w:hAnsi="Arial" w:cs="Arial"/>
          <w:sz w:val="18"/>
          <w:szCs w:val="18"/>
        </w:rPr>
        <w:t>, approuvant le budget communal 20</w:t>
      </w:r>
      <w:r w:rsidR="00061E40" w:rsidRPr="00E75246">
        <w:rPr>
          <w:rFonts w:ascii="Arial" w:hAnsi="Arial" w:cs="Arial"/>
          <w:sz w:val="18"/>
          <w:szCs w:val="18"/>
        </w:rPr>
        <w:t>2</w:t>
      </w:r>
      <w:r w:rsidR="00B441CA">
        <w:rPr>
          <w:rFonts w:ascii="Arial" w:hAnsi="Arial" w:cs="Arial"/>
          <w:sz w:val="18"/>
          <w:szCs w:val="18"/>
        </w:rPr>
        <w:t>1</w:t>
      </w:r>
      <w:r w:rsidRPr="00E75246">
        <w:rPr>
          <w:rFonts w:ascii="Arial" w:hAnsi="Arial" w:cs="Arial"/>
          <w:sz w:val="18"/>
          <w:szCs w:val="18"/>
        </w:rPr>
        <w:t>,</w:t>
      </w:r>
    </w:p>
    <w:p w:rsidR="00556140" w:rsidRPr="00E75246" w:rsidRDefault="00556140" w:rsidP="00556140">
      <w:pPr>
        <w:ind w:left="709"/>
        <w:rPr>
          <w:rFonts w:ascii="Arial" w:hAnsi="Arial" w:cs="Arial"/>
          <w:sz w:val="18"/>
          <w:szCs w:val="18"/>
        </w:rPr>
      </w:pPr>
      <w:r>
        <w:rPr>
          <w:rFonts w:ascii="Arial" w:hAnsi="Arial" w:cs="Arial"/>
          <w:sz w:val="18"/>
          <w:szCs w:val="18"/>
        </w:rPr>
        <w:t>La délibération n°2021/39, en date du 9 septembre 2021, approu</w:t>
      </w:r>
      <w:r w:rsidR="00CB5EBF">
        <w:rPr>
          <w:rFonts w:ascii="Arial" w:hAnsi="Arial" w:cs="Arial"/>
          <w:sz w:val="18"/>
          <w:szCs w:val="18"/>
        </w:rPr>
        <w:t>vant la décision modificative N°</w:t>
      </w:r>
      <w:r>
        <w:rPr>
          <w:rFonts w:ascii="Arial" w:hAnsi="Arial" w:cs="Arial"/>
          <w:sz w:val="18"/>
          <w:szCs w:val="18"/>
        </w:rPr>
        <w:t>1 du budget communal,</w:t>
      </w:r>
    </w:p>
    <w:p w:rsidR="009778A0" w:rsidRPr="00E75246" w:rsidRDefault="009778A0" w:rsidP="009778A0">
      <w:pPr>
        <w:rPr>
          <w:rFonts w:ascii="Arial" w:hAnsi="Arial" w:cs="Arial"/>
          <w:sz w:val="18"/>
          <w:szCs w:val="18"/>
          <w:u w:val="single"/>
        </w:rPr>
      </w:pPr>
    </w:p>
    <w:p w:rsidR="009778A0" w:rsidRPr="00E75246" w:rsidRDefault="009778A0" w:rsidP="009778A0">
      <w:pPr>
        <w:rPr>
          <w:rFonts w:ascii="Arial" w:hAnsi="Arial" w:cs="Arial"/>
          <w:sz w:val="18"/>
          <w:szCs w:val="18"/>
          <w:u w:val="single"/>
        </w:rPr>
      </w:pPr>
    </w:p>
    <w:p w:rsidR="009778A0" w:rsidRPr="00E75246" w:rsidRDefault="009778A0" w:rsidP="009778A0">
      <w:pPr>
        <w:rPr>
          <w:rFonts w:ascii="Arial" w:hAnsi="Arial" w:cs="Arial"/>
          <w:sz w:val="18"/>
          <w:szCs w:val="18"/>
        </w:rPr>
      </w:pPr>
      <w:r w:rsidRPr="00E75246">
        <w:rPr>
          <w:rFonts w:ascii="Arial" w:hAnsi="Arial" w:cs="Arial"/>
          <w:sz w:val="18"/>
          <w:szCs w:val="18"/>
          <w:u w:val="single"/>
        </w:rPr>
        <w:lastRenderedPageBreak/>
        <w:t>CONSIDERANT</w:t>
      </w:r>
    </w:p>
    <w:p w:rsidR="009778A0" w:rsidRDefault="009778A0" w:rsidP="00B441CA">
      <w:pPr>
        <w:rPr>
          <w:rFonts w:ascii="Arial" w:hAnsi="Arial" w:cs="Arial"/>
          <w:sz w:val="18"/>
          <w:szCs w:val="18"/>
        </w:rPr>
      </w:pPr>
      <w:r w:rsidRPr="00E75246">
        <w:rPr>
          <w:rFonts w:ascii="Arial" w:hAnsi="Arial" w:cs="Arial"/>
          <w:sz w:val="18"/>
          <w:szCs w:val="18"/>
        </w:rPr>
        <w:tab/>
        <w:t>Le besoin de provisionner l</w:t>
      </w:r>
      <w:r w:rsidR="00556140">
        <w:rPr>
          <w:rFonts w:ascii="Arial" w:hAnsi="Arial" w:cs="Arial"/>
          <w:sz w:val="18"/>
          <w:szCs w:val="18"/>
        </w:rPr>
        <w:t>’</w:t>
      </w:r>
      <w:r w:rsidR="00B441CA">
        <w:rPr>
          <w:rFonts w:ascii="Arial" w:hAnsi="Arial" w:cs="Arial"/>
          <w:sz w:val="18"/>
          <w:szCs w:val="18"/>
        </w:rPr>
        <w:t>opération suivante :</w:t>
      </w:r>
    </w:p>
    <w:p w:rsidR="00B441CA" w:rsidRDefault="00556140" w:rsidP="00B441CA">
      <w:pPr>
        <w:ind w:left="709"/>
        <w:rPr>
          <w:rFonts w:ascii="Arial" w:hAnsi="Arial" w:cs="Arial"/>
          <w:sz w:val="18"/>
          <w:szCs w:val="18"/>
        </w:rPr>
      </w:pPr>
      <w:r>
        <w:rPr>
          <w:rFonts w:ascii="Arial" w:hAnsi="Arial" w:cs="Arial"/>
          <w:sz w:val="18"/>
          <w:szCs w:val="18"/>
        </w:rPr>
        <w:t xml:space="preserve">120 </w:t>
      </w:r>
      <w:r w:rsidR="00B441CA">
        <w:rPr>
          <w:rFonts w:ascii="Arial" w:hAnsi="Arial" w:cs="Arial"/>
          <w:sz w:val="18"/>
          <w:szCs w:val="18"/>
        </w:rPr>
        <w:t xml:space="preserve">– </w:t>
      </w:r>
      <w:r>
        <w:rPr>
          <w:rFonts w:ascii="Arial" w:hAnsi="Arial" w:cs="Arial"/>
          <w:sz w:val="18"/>
          <w:szCs w:val="18"/>
        </w:rPr>
        <w:t>cantine</w:t>
      </w:r>
      <w:r w:rsidR="00B441CA">
        <w:rPr>
          <w:rFonts w:ascii="Arial" w:hAnsi="Arial" w:cs="Arial"/>
          <w:sz w:val="18"/>
          <w:szCs w:val="18"/>
        </w:rPr>
        <w:t xml:space="preserve"> pour un montant de </w:t>
      </w:r>
      <w:r w:rsidR="00D851A6">
        <w:rPr>
          <w:rFonts w:ascii="Arial" w:hAnsi="Arial" w:cs="Arial"/>
          <w:sz w:val="18"/>
          <w:szCs w:val="18"/>
        </w:rPr>
        <w:t xml:space="preserve">10 000,00 </w:t>
      </w:r>
      <w:r w:rsidR="00B441CA">
        <w:rPr>
          <w:rFonts w:ascii="Arial" w:hAnsi="Arial" w:cs="Arial"/>
          <w:sz w:val="18"/>
          <w:szCs w:val="18"/>
        </w:rPr>
        <w:t>€ ;</w:t>
      </w:r>
    </w:p>
    <w:p w:rsidR="00D851A6" w:rsidRDefault="00D851A6" w:rsidP="00B441CA">
      <w:pPr>
        <w:ind w:left="709"/>
        <w:rPr>
          <w:rFonts w:ascii="Arial" w:hAnsi="Arial" w:cs="Arial"/>
          <w:sz w:val="18"/>
          <w:szCs w:val="18"/>
        </w:rPr>
      </w:pPr>
      <w:r>
        <w:rPr>
          <w:rFonts w:ascii="Arial" w:hAnsi="Arial" w:cs="Arial"/>
          <w:sz w:val="18"/>
          <w:szCs w:val="18"/>
        </w:rPr>
        <w:t>112 – Sécurité et traversée du village de 6 000,00 €</w:t>
      </w:r>
    </w:p>
    <w:p w:rsidR="008F5190" w:rsidRDefault="008F5190" w:rsidP="00B441CA">
      <w:pPr>
        <w:ind w:left="709"/>
        <w:rPr>
          <w:rFonts w:ascii="Arial" w:hAnsi="Arial" w:cs="Arial"/>
          <w:sz w:val="18"/>
          <w:szCs w:val="18"/>
        </w:rPr>
      </w:pPr>
    </w:p>
    <w:p w:rsidR="0009010F" w:rsidRDefault="0009010F" w:rsidP="00B441CA">
      <w:pPr>
        <w:ind w:left="709"/>
        <w:rPr>
          <w:rFonts w:ascii="Arial" w:hAnsi="Arial" w:cs="Arial"/>
          <w:sz w:val="18"/>
          <w:szCs w:val="18"/>
        </w:rPr>
      </w:pPr>
    </w:p>
    <w:p w:rsidR="00B068B8" w:rsidRPr="00E75246" w:rsidRDefault="00B068B8" w:rsidP="00B068B8">
      <w:pPr>
        <w:jc w:val="both"/>
        <w:rPr>
          <w:rFonts w:ascii="Arial" w:hAnsi="Arial" w:cs="Arial"/>
          <w:sz w:val="18"/>
          <w:szCs w:val="18"/>
        </w:rPr>
      </w:pPr>
      <w:r w:rsidRPr="00E75246">
        <w:rPr>
          <w:rFonts w:ascii="Arial" w:hAnsi="Arial" w:cs="Arial"/>
          <w:sz w:val="18"/>
          <w:szCs w:val="18"/>
        </w:rPr>
        <w:t xml:space="preserve">Le Conseil Municipal, après en avoir délibéré, </w:t>
      </w:r>
      <w:r w:rsidR="005B2C69">
        <w:rPr>
          <w:rFonts w:ascii="Arial" w:hAnsi="Arial" w:cs="Arial"/>
          <w:sz w:val="18"/>
          <w:szCs w:val="18"/>
        </w:rPr>
        <w:t>accepte à la majorité des votants de</w:t>
      </w:r>
      <w:r w:rsidRPr="00E75246">
        <w:rPr>
          <w:rFonts w:ascii="Arial" w:hAnsi="Arial" w:cs="Arial"/>
          <w:sz w:val="18"/>
          <w:szCs w:val="18"/>
        </w:rPr>
        <w:t>:</w:t>
      </w:r>
    </w:p>
    <w:p w:rsidR="00B068B8" w:rsidRDefault="00B068B8" w:rsidP="00B068B8">
      <w:pPr>
        <w:ind w:left="708"/>
        <w:rPr>
          <w:rFonts w:ascii="Arial" w:hAnsi="Arial" w:cs="Arial"/>
          <w:sz w:val="18"/>
          <w:szCs w:val="18"/>
        </w:rPr>
      </w:pPr>
      <w:r w:rsidRPr="00E75246">
        <w:rPr>
          <w:rFonts w:ascii="Arial" w:hAnsi="Arial" w:cs="Arial"/>
          <w:b/>
          <w:sz w:val="18"/>
          <w:szCs w:val="18"/>
        </w:rPr>
        <w:t>ADOPTER</w:t>
      </w:r>
      <w:r w:rsidRPr="00E75246">
        <w:rPr>
          <w:rFonts w:ascii="Arial" w:hAnsi="Arial" w:cs="Arial"/>
          <w:sz w:val="18"/>
          <w:szCs w:val="18"/>
        </w:rPr>
        <w:t xml:space="preserve"> la décision modificative suivante :  </w:t>
      </w:r>
    </w:p>
    <w:p w:rsidR="00D851A6" w:rsidRPr="00E75246" w:rsidRDefault="00D851A6" w:rsidP="00B068B8">
      <w:pPr>
        <w:ind w:left="708"/>
        <w:rPr>
          <w:rFonts w:ascii="Arial" w:hAnsi="Arial" w:cs="Arial"/>
          <w:sz w:val="18"/>
          <w:szCs w:val="18"/>
        </w:rPr>
      </w:pPr>
    </w:p>
    <w:p w:rsidR="00B068B8" w:rsidRDefault="00D851A6" w:rsidP="00B441CA">
      <w:pPr>
        <w:ind w:left="709"/>
        <w:rPr>
          <w:rFonts w:ascii="Arial" w:hAnsi="Arial" w:cs="Arial"/>
          <w:sz w:val="18"/>
          <w:szCs w:val="18"/>
        </w:rPr>
      </w:pPr>
      <w:r>
        <w:rPr>
          <w:noProof/>
        </w:rPr>
        <w:drawing>
          <wp:inline distT="0" distB="0" distL="0" distR="0" wp14:anchorId="780DA878" wp14:editId="7D6A2F73">
            <wp:extent cx="4560277" cy="24667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4645" cy="2469158"/>
                    </a:xfrm>
                    <a:prstGeom prst="rect">
                      <a:avLst/>
                    </a:prstGeom>
                  </pic:spPr>
                </pic:pic>
              </a:graphicData>
            </a:graphic>
          </wp:inline>
        </w:drawing>
      </w:r>
    </w:p>
    <w:p w:rsidR="005B2C69" w:rsidRDefault="005B2C69" w:rsidP="00B441CA">
      <w:pPr>
        <w:ind w:left="709"/>
        <w:rPr>
          <w:rFonts w:ascii="Arial" w:hAnsi="Arial" w:cs="Arial"/>
          <w:sz w:val="18"/>
          <w:szCs w:val="18"/>
        </w:rPr>
      </w:pPr>
    </w:p>
    <w:p w:rsidR="005B2C69" w:rsidRDefault="005B2C69" w:rsidP="00B441CA">
      <w:pPr>
        <w:ind w:left="709"/>
        <w:rPr>
          <w:rFonts w:ascii="Arial" w:hAnsi="Arial" w:cs="Arial"/>
          <w:sz w:val="18"/>
          <w:szCs w:val="18"/>
        </w:rPr>
      </w:pPr>
      <w:r>
        <w:rPr>
          <w:rFonts w:ascii="Arial" w:hAnsi="Arial" w:cs="Arial"/>
          <w:sz w:val="18"/>
          <w:szCs w:val="18"/>
        </w:rPr>
        <w:t xml:space="preserve">1 abstention (P. PERICHON)  </w:t>
      </w:r>
      <w:r w:rsidR="0009010F">
        <w:rPr>
          <w:rFonts w:ascii="Arial" w:hAnsi="Arial" w:cs="Arial"/>
          <w:sz w:val="18"/>
          <w:szCs w:val="18"/>
        </w:rPr>
        <w:t>15 Pour</w:t>
      </w:r>
    </w:p>
    <w:p w:rsidR="00AE379B" w:rsidRPr="00E75246" w:rsidRDefault="00AE379B" w:rsidP="00B441CA">
      <w:pPr>
        <w:ind w:left="709"/>
        <w:rPr>
          <w:rFonts w:ascii="Arial" w:hAnsi="Arial" w:cs="Arial"/>
          <w:sz w:val="18"/>
          <w:szCs w:val="18"/>
        </w:rPr>
      </w:pPr>
    </w:p>
    <w:p w:rsidR="00E75246" w:rsidRPr="00263E35" w:rsidRDefault="00E75246" w:rsidP="00E75246">
      <w:pPr>
        <w:keepNext/>
        <w:shd w:val="clear" w:color="auto" w:fill="E6E6E6"/>
        <w:spacing w:before="240" w:after="60"/>
        <w:jc w:val="both"/>
        <w:outlineLvl w:val="3"/>
        <w:rPr>
          <w:rFonts w:ascii="Arial" w:hAnsi="Arial" w:cs="Arial"/>
          <w:b/>
          <w:sz w:val="20"/>
          <w:szCs w:val="20"/>
        </w:rPr>
      </w:pPr>
      <w:r>
        <w:rPr>
          <w:rFonts w:ascii="Arial" w:hAnsi="Arial" w:cs="Arial"/>
          <w:b/>
          <w:sz w:val="20"/>
          <w:szCs w:val="20"/>
        </w:rPr>
        <w:t>CONSEIL MUNICIPAL</w:t>
      </w:r>
    </w:p>
    <w:p w:rsidR="004C167C" w:rsidRPr="005030A0" w:rsidRDefault="004C167C" w:rsidP="004C167C">
      <w:pPr>
        <w:rPr>
          <w:rFonts w:ascii="Arial" w:hAnsi="Arial" w:cs="Arial"/>
          <w:sz w:val="20"/>
          <w:szCs w:val="20"/>
        </w:rPr>
      </w:pPr>
    </w:p>
    <w:p w:rsidR="00CF7E1C" w:rsidRDefault="00CF7E1C" w:rsidP="00CF7E1C">
      <w:pPr>
        <w:jc w:val="both"/>
        <w:rPr>
          <w:rFonts w:ascii="Arial" w:hAnsi="Arial" w:cs="Arial"/>
          <w:b/>
          <w:bCs/>
          <w:i/>
          <w:iCs/>
          <w:sz w:val="18"/>
          <w:szCs w:val="18"/>
        </w:rPr>
      </w:pPr>
      <w:r>
        <w:rPr>
          <w:rFonts w:ascii="Arial" w:hAnsi="Arial" w:cs="Arial"/>
          <w:b/>
          <w:bCs/>
          <w:i/>
          <w:iCs/>
          <w:sz w:val="18"/>
          <w:szCs w:val="18"/>
        </w:rPr>
        <w:t xml:space="preserve">Autorisation de signature </w:t>
      </w:r>
      <w:r w:rsidR="00C06EE8">
        <w:rPr>
          <w:rFonts w:ascii="Arial" w:hAnsi="Arial" w:cs="Arial"/>
          <w:b/>
          <w:bCs/>
          <w:i/>
          <w:iCs/>
          <w:sz w:val="18"/>
          <w:szCs w:val="18"/>
        </w:rPr>
        <w:t>de</w:t>
      </w:r>
      <w:r>
        <w:rPr>
          <w:rFonts w:ascii="Arial" w:hAnsi="Arial" w:cs="Arial"/>
          <w:b/>
          <w:bCs/>
          <w:i/>
          <w:iCs/>
          <w:sz w:val="18"/>
          <w:szCs w:val="18"/>
        </w:rPr>
        <w:t xml:space="preserve"> la convention de </w:t>
      </w:r>
      <w:r w:rsidR="007D1D47">
        <w:rPr>
          <w:rFonts w:ascii="Arial" w:hAnsi="Arial" w:cs="Arial"/>
          <w:b/>
          <w:bCs/>
          <w:i/>
          <w:iCs/>
          <w:sz w:val="18"/>
          <w:szCs w:val="18"/>
        </w:rPr>
        <w:t>délégation de maitrise d’œuvre</w:t>
      </w:r>
      <w:r w:rsidR="008C2D70">
        <w:rPr>
          <w:rFonts w:ascii="Arial" w:hAnsi="Arial" w:cs="Arial"/>
          <w:b/>
          <w:bCs/>
          <w:i/>
          <w:iCs/>
          <w:sz w:val="18"/>
          <w:szCs w:val="18"/>
        </w:rPr>
        <w:t>,</w:t>
      </w:r>
      <w:r w:rsidR="007D1D47">
        <w:rPr>
          <w:rFonts w:ascii="Arial" w:hAnsi="Arial" w:cs="Arial"/>
          <w:b/>
          <w:bCs/>
          <w:i/>
          <w:iCs/>
          <w:sz w:val="18"/>
          <w:szCs w:val="18"/>
        </w:rPr>
        <w:t xml:space="preserve"> entre la commune et</w:t>
      </w:r>
      <w:r w:rsidR="008C2D70">
        <w:rPr>
          <w:rFonts w:ascii="Arial" w:hAnsi="Arial" w:cs="Arial"/>
          <w:b/>
          <w:bCs/>
          <w:i/>
          <w:iCs/>
          <w:sz w:val="18"/>
          <w:szCs w:val="18"/>
        </w:rPr>
        <w:t xml:space="preserve"> la CCCND,</w:t>
      </w:r>
      <w:r w:rsidR="00360DE1">
        <w:rPr>
          <w:rFonts w:ascii="Arial" w:hAnsi="Arial" w:cs="Arial"/>
          <w:b/>
          <w:bCs/>
          <w:i/>
          <w:iCs/>
          <w:sz w:val="18"/>
          <w:szCs w:val="18"/>
        </w:rPr>
        <w:t xml:space="preserve"> </w:t>
      </w:r>
      <w:r w:rsidR="007D1D47">
        <w:rPr>
          <w:rFonts w:ascii="Arial" w:hAnsi="Arial" w:cs="Arial"/>
          <w:b/>
          <w:bCs/>
          <w:i/>
          <w:iCs/>
          <w:sz w:val="18"/>
          <w:szCs w:val="18"/>
        </w:rPr>
        <w:t>pour la fourniture et pose d’un moniteur d’affichage dynamique</w:t>
      </w:r>
    </w:p>
    <w:p w:rsidR="00CF7E1C" w:rsidRDefault="00CF7E1C" w:rsidP="00CF7E1C">
      <w:pPr>
        <w:rPr>
          <w:rFonts w:ascii="Arial" w:hAnsi="Arial" w:cs="Arial"/>
          <w:b/>
          <w:i/>
          <w:sz w:val="18"/>
          <w:szCs w:val="18"/>
        </w:rPr>
      </w:pPr>
    </w:p>
    <w:p w:rsidR="00CF7E1C" w:rsidRDefault="00CF7E1C" w:rsidP="00CF7E1C">
      <w:pPr>
        <w:rPr>
          <w:rFonts w:ascii="Arial" w:hAnsi="Arial" w:cs="Arial"/>
          <w:bCs/>
          <w:i/>
          <w:iCs/>
          <w:sz w:val="20"/>
          <w:szCs w:val="20"/>
        </w:rPr>
      </w:pPr>
      <w:r>
        <w:rPr>
          <w:rFonts w:ascii="Arial" w:hAnsi="Arial" w:cs="Arial"/>
          <w:bCs/>
          <w:i/>
          <w:iCs/>
          <w:sz w:val="20"/>
          <w:szCs w:val="20"/>
        </w:rPr>
        <w:t xml:space="preserve">Délibération </w:t>
      </w:r>
      <w:r w:rsidR="00EA1ACA">
        <w:rPr>
          <w:rFonts w:ascii="Arial" w:hAnsi="Arial" w:cs="Arial"/>
          <w:bCs/>
          <w:i/>
          <w:iCs/>
          <w:sz w:val="20"/>
          <w:szCs w:val="20"/>
        </w:rPr>
        <w:t>2021/0</w:t>
      </w:r>
      <w:r w:rsidR="007D1D47">
        <w:rPr>
          <w:rFonts w:ascii="Arial" w:hAnsi="Arial" w:cs="Arial"/>
          <w:bCs/>
          <w:i/>
          <w:iCs/>
          <w:sz w:val="20"/>
          <w:szCs w:val="20"/>
        </w:rPr>
        <w:t>52</w:t>
      </w:r>
    </w:p>
    <w:p w:rsidR="00CF7E1C" w:rsidRDefault="00CF7E1C" w:rsidP="00CF7E1C">
      <w:pPr>
        <w:rPr>
          <w:rFonts w:ascii="Arial" w:hAnsi="Arial" w:cs="Arial"/>
          <w:bCs/>
          <w:i/>
          <w:iCs/>
          <w:sz w:val="20"/>
          <w:szCs w:val="20"/>
        </w:rPr>
      </w:pPr>
    </w:p>
    <w:p w:rsidR="00CF7E1C" w:rsidRPr="003403FE" w:rsidRDefault="00556140" w:rsidP="00AB12A3">
      <w:pPr>
        <w:jc w:val="both"/>
        <w:rPr>
          <w:rFonts w:ascii="Arial" w:hAnsi="Arial" w:cs="Arial"/>
          <w:sz w:val="20"/>
          <w:szCs w:val="20"/>
          <w:u w:val="single"/>
        </w:rPr>
      </w:pPr>
      <w:r>
        <w:rPr>
          <w:rFonts w:ascii="Arial" w:hAnsi="Arial" w:cs="Arial"/>
          <w:sz w:val="20"/>
          <w:szCs w:val="20"/>
          <w:u w:val="single"/>
        </w:rPr>
        <w:t xml:space="preserve">Monsieur </w:t>
      </w:r>
      <w:r w:rsidR="00CF7E1C" w:rsidRPr="003403FE">
        <w:rPr>
          <w:rFonts w:ascii="Arial" w:hAnsi="Arial" w:cs="Arial"/>
          <w:sz w:val="20"/>
          <w:szCs w:val="20"/>
          <w:u w:val="single"/>
        </w:rPr>
        <w:t xml:space="preserve">le maire </w:t>
      </w:r>
      <w:r>
        <w:rPr>
          <w:rFonts w:ascii="Arial" w:hAnsi="Arial" w:cs="Arial"/>
          <w:sz w:val="20"/>
          <w:szCs w:val="20"/>
          <w:u w:val="single"/>
        </w:rPr>
        <w:t>expose</w:t>
      </w:r>
      <w:r w:rsidR="00CF7E1C" w:rsidRPr="003403FE">
        <w:rPr>
          <w:rFonts w:ascii="Arial" w:hAnsi="Arial" w:cs="Arial"/>
          <w:sz w:val="20"/>
          <w:szCs w:val="20"/>
          <w:u w:val="single"/>
        </w:rPr>
        <w:t> :</w:t>
      </w:r>
    </w:p>
    <w:p w:rsidR="00EA1ACA" w:rsidRDefault="00556140" w:rsidP="00F23233">
      <w:pPr>
        <w:ind w:left="709"/>
        <w:jc w:val="both"/>
        <w:rPr>
          <w:rFonts w:ascii="Arial" w:hAnsi="Arial" w:cs="Arial"/>
          <w:sz w:val="20"/>
          <w:szCs w:val="20"/>
        </w:rPr>
      </w:pPr>
      <w:r>
        <w:rPr>
          <w:rFonts w:ascii="Arial" w:hAnsi="Arial" w:cs="Arial"/>
          <w:sz w:val="20"/>
          <w:szCs w:val="20"/>
        </w:rPr>
        <w:t xml:space="preserve">Par décision du 12 décembre 2019, </w:t>
      </w:r>
      <w:r w:rsidR="006327B1">
        <w:rPr>
          <w:rFonts w:ascii="Arial" w:hAnsi="Arial" w:cs="Arial"/>
          <w:sz w:val="20"/>
          <w:szCs w:val="20"/>
        </w:rPr>
        <w:t>le conseil communautaire de la Communauté de Communes des Collines du Nord D</w:t>
      </w:r>
      <w:r>
        <w:rPr>
          <w:rFonts w:ascii="Arial" w:hAnsi="Arial" w:cs="Arial"/>
          <w:sz w:val="20"/>
          <w:szCs w:val="20"/>
        </w:rPr>
        <w:t>auphiné (CCCND) a validé l’acquisition de 10 panneaux pour la diffusion d’informations sur les communes du territoire.</w:t>
      </w:r>
    </w:p>
    <w:p w:rsidR="00556140" w:rsidRDefault="00556140" w:rsidP="00F23233">
      <w:pPr>
        <w:ind w:left="709"/>
        <w:jc w:val="both"/>
        <w:rPr>
          <w:rFonts w:ascii="Arial" w:hAnsi="Arial" w:cs="Arial"/>
          <w:sz w:val="20"/>
          <w:szCs w:val="20"/>
        </w:rPr>
      </w:pPr>
      <w:r>
        <w:rPr>
          <w:rFonts w:ascii="Arial" w:hAnsi="Arial" w:cs="Arial"/>
          <w:sz w:val="20"/>
          <w:szCs w:val="20"/>
        </w:rPr>
        <w:t>Le 17 décembre 2020, ce même conseil a acté que la maîtrise d’ouvrage</w:t>
      </w:r>
      <w:r w:rsidR="00D6271A">
        <w:rPr>
          <w:rFonts w:ascii="Arial" w:hAnsi="Arial" w:cs="Arial"/>
          <w:sz w:val="20"/>
          <w:szCs w:val="20"/>
        </w:rPr>
        <w:t>, par délégation de la commune, sera confié à la CCCND, pour la pose du matériel. A charge pour la commune d’acheminer les câbles d’électricité au point d’implantation.</w:t>
      </w:r>
    </w:p>
    <w:p w:rsidR="00D6271A" w:rsidRPr="003403FE" w:rsidRDefault="00D6271A" w:rsidP="00F23233">
      <w:pPr>
        <w:ind w:left="709"/>
        <w:jc w:val="both"/>
        <w:rPr>
          <w:rFonts w:ascii="Arial" w:hAnsi="Arial" w:cs="Arial"/>
          <w:sz w:val="20"/>
          <w:szCs w:val="20"/>
        </w:rPr>
      </w:pPr>
      <w:r>
        <w:rPr>
          <w:rFonts w:ascii="Arial" w:hAnsi="Arial" w:cs="Arial"/>
          <w:sz w:val="20"/>
          <w:szCs w:val="20"/>
        </w:rPr>
        <w:t xml:space="preserve">Une convention de délégation de maîtrise d’œuvre est nécessaire pour déterminer les conditions de </w:t>
      </w:r>
      <w:r w:rsidR="008C25BB">
        <w:rPr>
          <w:rFonts w:ascii="Arial" w:hAnsi="Arial" w:cs="Arial"/>
          <w:sz w:val="20"/>
          <w:szCs w:val="20"/>
        </w:rPr>
        <w:t>délégations.</w:t>
      </w:r>
    </w:p>
    <w:p w:rsidR="00EA1ACA" w:rsidRPr="003403FE" w:rsidRDefault="00EA1ACA" w:rsidP="00F23233">
      <w:pPr>
        <w:ind w:left="709"/>
        <w:jc w:val="both"/>
        <w:rPr>
          <w:rFonts w:ascii="Arial" w:hAnsi="Arial" w:cs="Arial"/>
          <w:sz w:val="20"/>
          <w:szCs w:val="20"/>
        </w:rPr>
      </w:pPr>
    </w:p>
    <w:p w:rsidR="00CF7E1C" w:rsidRPr="003403FE" w:rsidRDefault="00CF7E1C" w:rsidP="00CF7E1C">
      <w:pPr>
        <w:autoSpaceDE w:val="0"/>
        <w:autoSpaceDN w:val="0"/>
        <w:adjustRightInd w:val="0"/>
        <w:ind w:left="709"/>
        <w:jc w:val="both"/>
        <w:rPr>
          <w:rFonts w:ascii="Arial" w:hAnsi="Arial" w:cs="Arial"/>
          <w:bCs/>
          <w:kern w:val="3"/>
          <w:sz w:val="20"/>
          <w:szCs w:val="20"/>
        </w:rPr>
      </w:pPr>
    </w:p>
    <w:p w:rsidR="00CF7E1C" w:rsidRPr="003403FE" w:rsidRDefault="00CF7E1C" w:rsidP="00CF7E1C">
      <w:pPr>
        <w:jc w:val="both"/>
        <w:rPr>
          <w:rFonts w:ascii="Arial" w:hAnsi="Arial" w:cs="Arial"/>
          <w:sz w:val="20"/>
          <w:szCs w:val="20"/>
          <w:u w:val="single"/>
        </w:rPr>
      </w:pPr>
      <w:r w:rsidRPr="003403FE">
        <w:rPr>
          <w:rFonts w:ascii="Arial" w:hAnsi="Arial" w:cs="Arial"/>
          <w:sz w:val="20"/>
          <w:szCs w:val="20"/>
          <w:u w:val="single"/>
        </w:rPr>
        <w:t>VU</w:t>
      </w:r>
    </w:p>
    <w:p w:rsidR="00360DE1" w:rsidRPr="003403FE" w:rsidRDefault="00CF7E1C" w:rsidP="008C25BB">
      <w:pPr>
        <w:ind w:left="709"/>
        <w:jc w:val="both"/>
        <w:rPr>
          <w:rFonts w:ascii="Arial" w:hAnsi="Arial" w:cs="Arial"/>
          <w:bCs/>
          <w:kern w:val="3"/>
          <w:sz w:val="20"/>
          <w:szCs w:val="20"/>
        </w:rPr>
      </w:pPr>
      <w:r w:rsidRPr="003403FE">
        <w:rPr>
          <w:rFonts w:ascii="Arial" w:hAnsi="Arial" w:cs="Arial"/>
          <w:bCs/>
          <w:kern w:val="3"/>
          <w:sz w:val="20"/>
          <w:szCs w:val="20"/>
        </w:rPr>
        <w:t xml:space="preserve">La délibération </w:t>
      </w:r>
      <w:r w:rsidR="008C25BB">
        <w:rPr>
          <w:rFonts w:ascii="Arial" w:hAnsi="Arial" w:cs="Arial"/>
          <w:bCs/>
          <w:kern w:val="3"/>
          <w:sz w:val="20"/>
          <w:szCs w:val="20"/>
        </w:rPr>
        <w:t>communautaire en date du 17 décembre 2020 ;</w:t>
      </w:r>
      <w:r w:rsidRPr="003403FE">
        <w:rPr>
          <w:rFonts w:ascii="Arial" w:hAnsi="Arial" w:cs="Arial"/>
          <w:bCs/>
          <w:kern w:val="3"/>
          <w:sz w:val="20"/>
          <w:szCs w:val="20"/>
        </w:rPr>
        <w:t xml:space="preserve"> </w:t>
      </w:r>
    </w:p>
    <w:p w:rsidR="00360DE1" w:rsidRPr="003403FE" w:rsidRDefault="00360DE1" w:rsidP="00CF7E1C">
      <w:pPr>
        <w:ind w:left="709"/>
        <w:jc w:val="both"/>
        <w:rPr>
          <w:rFonts w:ascii="Arial" w:hAnsi="Arial" w:cs="Arial"/>
          <w:bCs/>
          <w:kern w:val="3"/>
          <w:sz w:val="20"/>
          <w:szCs w:val="20"/>
        </w:rPr>
      </w:pPr>
    </w:p>
    <w:p w:rsidR="00360DE1" w:rsidRPr="003403FE" w:rsidRDefault="00360DE1" w:rsidP="00360DE1">
      <w:pPr>
        <w:jc w:val="both"/>
        <w:rPr>
          <w:rFonts w:ascii="Arial" w:hAnsi="Arial" w:cs="Arial"/>
          <w:bCs/>
          <w:kern w:val="3"/>
          <w:sz w:val="20"/>
          <w:szCs w:val="20"/>
        </w:rPr>
      </w:pPr>
      <w:r w:rsidRPr="003403FE">
        <w:rPr>
          <w:rFonts w:ascii="Arial" w:hAnsi="Arial" w:cs="Arial"/>
          <w:bCs/>
          <w:kern w:val="3"/>
          <w:sz w:val="20"/>
          <w:szCs w:val="20"/>
        </w:rPr>
        <w:t>CONSIDERANT</w:t>
      </w:r>
    </w:p>
    <w:p w:rsidR="00EA1ACA" w:rsidRPr="003403FE" w:rsidRDefault="008C25BB" w:rsidP="003403FE">
      <w:pPr>
        <w:keepNext/>
        <w:ind w:left="709"/>
        <w:jc w:val="both"/>
        <w:rPr>
          <w:rFonts w:ascii="Arial" w:hAnsi="Arial" w:cs="Arial"/>
          <w:sz w:val="20"/>
          <w:szCs w:val="20"/>
        </w:rPr>
      </w:pPr>
      <w:r>
        <w:rPr>
          <w:rFonts w:ascii="Arial" w:hAnsi="Arial" w:cs="Arial"/>
          <w:sz w:val="20"/>
          <w:szCs w:val="20"/>
        </w:rPr>
        <w:t>le</w:t>
      </w:r>
      <w:r w:rsidR="006F3E96">
        <w:rPr>
          <w:rFonts w:ascii="Arial" w:hAnsi="Arial" w:cs="Arial"/>
          <w:sz w:val="20"/>
          <w:szCs w:val="20"/>
        </w:rPr>
        <w:t xml:space="preserve"> marché attribué à la Société LUMIPLAN</w:t>
      </w:r>
      <w:r>
        <w:rPr>
          <w:rFonts w:ascii="Arial" w:hAnsi="Arial" w:cs="Arial"/>
          <w:sz w:val="20"/>
          <w:szCs w:val="20"/>
        </w:rPr>
        <w:t>, comprenant la fournitures des panneaux à installer sur chaque commune ainsi qu’un forfait de pose sur mât ou sur mur en fonction du besoin des communes,</w:t>
      </w:r>
    </w:p>
    <w:p w:rsidR="003403FE" w:rsidRDefault="008C25BB" w:rsidP="003403FE">
      <w:pPr>
        <w:ind w:left="709"/>
        <w:jc w:val="both"/>
        <w:rPr>
          <w:rFonts w:ascii="Arial" w:hAnsi="Arial" w:cs="Arial"/>
          <w:sz w:val="20"/>
          <w:szCs w:val="20"/>
        </w:rPr>
      </w:pPr>
      <w:r>
        <w:rPr>
          <w:rFonts w:ascii="Arial" w:hAnsi="Arial" w:cs="Arial"/>
          <w:sz w:val="20"/>
          <w:szCs w:val="20"/>
        </w:rPr>
        <w:t>l</w:t>
      </w:r>
      <w:r w:rsidR="00F10ECF">
        <w:rPr>
          <w:rFonts w:ascii="Arial" w:hAnsi="Arial" w:cs="Arial"/>
          <w:sz w:val="20"/>
          <w:szCs w:val="20"/>
        </w:rPr>
        <w:t>es termes de la convention proposée</w:t>
      </w:r>
      <w:r w:rsidR="003403FE" w:rsidRPr="003403FE">
        <w:rPr>
          <w:rFonts w:ascii="Arial" w:hAnsi="Arial" w:cs="Arial"/>
          <w:sz w:val="20"/>
          <w:szCs w:val="20"/>
        </w:rPr>
        <w:t>.</w:t>
      </w:r>
    </w:p>
    <w:p w:rsidR="006F3E96" w:rsidRPr="003403FE" w:rsidRDefault="006F3E96" w:rsidP="003403FE">
      <w:pPr>
        <w:ind w:left="709"/>
        <w:jc w:val="both"/>
        <w:rPr>
          <w:rFonts w:ascii="Arial" w:hAnsi="Arial" w:cs="Arial"/>
          <w:sz w:val="20"/>
          <w:szCs w:val="20"/>
        </w:rPr>
      </w:pPr>
    </w:p>
    <w:p w:rsidR="003403FE" w:rsidRPr="006F3E96" w:rsidRDefault="006F3E96" w:rsidP="003403FE">
      <w:pPr>
        <w:jc w:val="both"/>
        <w:rPr>
          <w:rFonts w:ascii="Arial" w:hAnsi="Arial" w:cs="Arial"/>
          <w:i/>
          <w:sz w:val="20"/>
          <w:szCs w:val="20"/>
        </w:rPr>
      </w:pPr>
      <w:r w:rsidRPr="006F3E96">
        <w:rPr>
          <w:rFonts w:ascii="Arial" w:hAnsi="Arial" w:cs="Arial"/>
          <w:i/>
          <w:sz w:val="20"/>
          <w:szCs w:val="20"/>
        </w:rPr>
        <w:t>M ORELLE informe le conseil que suite à la pénurie de matières premières</w:t>
      </w:r>
      <w:r>
        <w:rPr>
          <w:rFonts w:ascii="Arial" w:hAnsi="Arial" w:cs="Arial"/>
          <w:i/>
          <w:sz w:val="20"/>
          <w:szCs w:val="20"/>
        </w:rPr>
        <w:t xml:space="preserve"> et de composants électroniques</w:t>
      </w:r>
      <w:r w:rsidRPr="006F3E96">
        <w:rPr>
          <w:rFonts w:ascii="Arial" w:hAnsi="Arial" w:cs="Arial"/>
          <w:i/>
          <w:sz w:val="20"/>
          <w:szCs w:val="20"/>
        </w:rPr>
        <w:t>, la pose des écrans va être différée. Les moniteurs n’ont pas été livrés, la date de livraison est prévue à la fin de l’année.</w:t>
      </w:r>
    </w:p>
    <w:p w:rsidR="006F3E96" w:rsidRPr="006F3E96" w:rsidRDefault="006F3E96" w:rsidP="003403FE">
      <w:pPr>
        <w:jc w:val="both"/>
        <w:rPr>
          <w:rFonts w:ascii="Arial" w:hAnsi="Arial" w:cs="Arial"/>
          <w:i/>
          <w:sz w:val="20"/>
          <w:szCs w:val="20"/>
        </w:rPr>
      </w:pPr>
      <w:r w:rsidRPr="006F3E96">
        <w:rPr>
          <w:rFonts w:ascii="Arial" w:hAnsi="Arial" w:cs="Arial"/>
          <w:i/>
          <w:sz w:val="20"/>
          <w:szCs w:val="20"/>
        </w:rPr>
        <w:lastRenderedPageBreak/>
        <w:t>En conséquence, la pose sera décalée de 3 mois, et effectuée, normalement, en janvier 2022.</w:t>
      </w:r>
    </w:p>
    <w:p w:rsidR="006F3E96" w:rsidRPr="006F3E96" w:rsidRDefault="006F3E96" w:rsidP="003403FE">
      <w:pPr>
        <w:jc w:val="both"/>
        <w:rPr>
          <w:rFonts w:ascii="Arial" w:hAnsi="Arial" w:cs="Arial"/>
          <w:i/>
          <w:sz w:val="20"/>
          <w:szCs w:val="20"/>
        </w:rPr>
      </w:pPr>
      <w:r w:rsidRPr="006F3E96">
        <w:rPr>
          <w:rFonts w:ascii="Arial" w:hAnsi="Arial" w:cs="Arial"/>
          <w:i/>
          <w:sz w:val="20"/>
          <w:szCs w:val="20"/>
        </w:rPr>
        <w:t>Aujourd’hui, 8 communes sur 10 sont prêtes à accueillir les moniteurs dont Charantonnay. L’écran sera implanté sur le parking de la salle des fêtes en bordure du trottoir de l’avenue du Bourg.</w:t>
      </w:r>
    </w:p>
    <w:p w:rsidR="006F3E96" w:rsidRDefault="006F3E96" w:rsidP="003403FE">
      <w:pPr>
        <w:jc w:val="both"/>
        <w:rPr>
          <w:rFonts w:ascii="Arial" w:hAnsi="Arial" w:cs="Arial"/>
          <w:sz w:val="20"/>
          <w:szCs w:val="20"/>
        </w:rPr>
      </w:pPr>
    </w:p>
    <w:p w:rsidR="006F3E96" w:rsidRPr="003403FE" w:rsidRDefault="006F3E96" w:rsidP="003403FE">
      <w:pPr>
        <w:jc w:val="both"/>
        <w:rPr>
          <w:rFonts w:ascii="Arial" w:hAnsi="Arial" w:cs="Arial"/>
          <w:sz w:val="20"/>
          <w:szCs w:val="20"/>
        </w:rPr>
      </w:pPr>
    </w:p>
    <w:p w:rsidR="00CF7E1C" w:rsidRPr="003403FE" w:rsidRDefault="00CF7E1C" w:rsidP="00CF7E1C">
      <w:pPr>
        <w:jc w:val="both"/>
        <w:rPr>
          <w:rFonts w:ascii="Arial" w:hAnsi="Arial" w:cs="Arial"/>
          <w:sz w:val="20"/>
          <w:szCs w:val="20"/>
        </w:rPr>
      </w:pPr>
      <w:r w:rsidRPr="003403FE">
        <w:rPr>
          <w:rFonts w:ascii="Arial" w:hAnsi="Arial" w:cs="Arial"/>
          <w:sz w:val="20"/>
          <w:szCs w:val="20"/>
        </w:rPr>
        <w:t xml:space="preserve">Le Conseil municipal, après en avoir délibéré, </w:t>
      </w:r>
      <w:r w:rsidR="0009010F">
        <w:rPr>
          <w:rFonts w:ascii="Arial" w:hAnsi="Arial" w:cs="Arial"/>
          <w:sz w:val="20"/>
          <w:szCs w:val="20"/>
        </w:rPr>
        <w:t>accepte</w:t>
      </w:r>
      <w:r w:rsidRPr="003403FE">
        <w:rPr>
          <w:rFonts w:ascii="Arial" w:hAnsi="Arial" w:cs="Arial"/>
          <w:sz w:val="20"/>
          <w:szCs w:val="20"/>
        </w:rPr>
        <w:t xml:space="preserve"> à </w:t>
      </w:r>
      <w:r w:rsidR="0009010F">
        <w:rPr>
          <w:rFonts w:ascii="Arial" w:hAnsi="Arial" w:cs="Arial"/>
          <w:sz w:val="20"/>
          <w:szCs w:val="20"/>
        </w:rPr>
        <w:t>l’unanimité de</w:t>
      </w:r>
      <w:r w:rsidRPr="003403FE">
        <w:rPr>
          <w:rFonts w:ascii="Arial" w:hAnsi="Arial" w:cs="Arial"/>
          <w:sz w:val="20"/>
          <w:szCs w:val="20"/>
        </w:rPr>
        <w:t>:</w:t>
      </w:r>
    </w:p>
    <w:p w:rsidR="008C2D70" w:rsidRPr="003403FE" w:rsidRDefault="008C2D70" w:rsidP="00CF7E1C">
      <w:pPr>
        <w:jc w:val="both"/>
        <w:rPr>
          <w:rFonts w:ascii="Arial" w:hAnsi="Arial" w:cs="Arial"/>
          <w:sz w:val="20"/>
          <w:szCs w:val="20"/>
        </w:rPr>
      </w:pPr>
    </w:p>
    <w:p w:rsidR="00CF7E1C" w:rsidRPr="003403FE" w:rsidRDefault="00CF7E1C" w:rsidP="00CF7E1C">
      <w:pPr>
        <w:autoSpaceDE w:val="0"/>
        <w:autoSpaceDN w:val="0"/>
        <w:adjustRightInd w:val="0"/>
        <w:spacing w:after="18"/>
        <w:ind w:left="709"/>
        <w:jc w:val="both"/>
        <w:rPr>
          <w:rFonts w:ascii="Arial" w:hAnsi="Arial" w:cs="Arial"/>
          <w:bCs/>
          <w:kern w:val="3"/>
          <w:sz w:val="20"/>
          <w:szCs w:val="20"/>
        </w:rPr>
      </w:pPr>
      <w:r w:rsidRPr="003403FE">
        <w:rPr>
          <w:rFonts w:ascii="Arial" w:hAnsi="Arial" w:cs="Arial"/>
          <w:b/>
          <w:bCs/>
          <w:kern w:val="3"/>
          <w:sz w:val="20"/>
          <w:szCs w:val="20"/>
        </w:rPr>
        <w:t>APPROUVER</w:t>
      </w:r>
      <w:r w:rsidRPr="003403FE">
        <w:rPr>
          <w:rFonts w:ascii="Arial" w:hAnsi="Arial" w:cs="Arial"/>
          <w:bCs/>
          <w:kern w:val="3"/>
          <w:sz w:val="20"/>
          <w:szCs w:val="20"/>
        </w:rPr>
        <w:t xml:space="preserve"> </w:t>
      </w:r>
      <w:r w:rsidR="003403FE" w:rsidRPr="003403FE">
        <w:rPr>
          <w:rFonts w:ascii="Arial" w:hAnsi="Arial" w:cs="Arial"/>
          <w:bCs/>
          <w:kern w:val="3"/>
          <w:sz w:val="20"/>
          <w:szCs w:val="20"/>
        </w:rPr>
        <w:t>la convention</w:t>
      </w:r>
      <w:r w:rsidRPr="003403FE">
        <w:rPr>
          <w:rFonts w:ascii="Arial" w:hAnsi="Arial" w:cs="Arial"/>
          <w:bCs/>
          <w:kern w:val="3"/>
          <w:sz w:val="20"/>
          <w:szCs w:val="20"/>
        </w:rPr>
        <w:t xml:space="preserve"> </w:t>
      </w:r>
      <w:r w:rsidR="00360DE1" w:rsidRPr="003403FE">
        <w:rPr>
          <w:rFonts w:ascii="Arial" w:hAnsi="Arial" w:cs="Arial"/>
          <w:bCs/>
          <w:kern w:val="3"/>
          <w:sz w:val="20"/>
          <w:szCs w:val="20"/>
        </w:rPr>
        <w:t xml:space="preserve">de </w:t>
      </w:r>
      <w:r w:rsidR="008C25BB">
        <w:rPr>
          <w:rFonts w:ascii="Arial" w:hAnsi="Arial" w:cs="Arial"/>
          <w:bCs/>
          <w:kern w:val="3"/>
          <w:sz w:val="20"/>
          <w:szCs w:val="20"/>
        </w:rPr>
        <w:t>délégation de maîtrise d’ouvrage entre la commune et la CCCND pour la fourniture et pose d’un moniteur d’affichage dynamique</w:t>
      </w:r>
    </w:p>
    <w:p w:rsidR="00CF7E1C" w:rsidRPr="003403FE" w:rsidRDefault="00CF7E1C" w:rsidP="00CF7E1C">
      <w:pPr>
        <w:autoSpaceDE w:val="0"/>
        <w:autoSpaceDN w:val="0"/>
        <w:adjustRightInd w:val="0"/>
        <w:ind w:left="709"/>
        <w:jc w:val="both"/>
        <w:rPr>
          <w:rFonts w:ascii="Arial" w:hAnsi="Arial" w:cs="Arial"/>
          <w:bCs/>
          <w:kern w:val="3"/>
          <w:sz w:val="20"/>
          <w:szCs w:val="20"/>
        </w:rPr>
      </w:pPr>
      <w:r w:rsidRPr="003403FE">
        <w:rPr>
          <w:rFonts w:ascii="Arial" w:hAnsi="Arial" w:cs="Arial"/>
          <w:b/>
          <w:bCs/>
          <w:kern w:val="3"/>
          <w:sz w:val="20"/>
          <w:szCs w:val="20"/>
        </w:rPr>
        <w:t>AUTORISER</w:t>
      </w:r>
      <w:r w:rsidRPr="003403FE">
        <w:rPr>
          <w:rFonts w:ascii="Arial" w:hAnsi="Arial" w:cs="Arial"/>
          <w:bCs/>
          <w:kern w:val="3"/>
          <w:sz w:val="20"/>
          <w:szCs w:val="20"/>
        </w:rPr>
        <w:t xml:space="preserve"> Monsieur le Maire à engager toute démarche pour l’application de la présente délibération et à signer </w:t>
      </w:r>
      <w:r w:rsidR="003403FE">
        <w:rPr>
          <w:rFonts w:ascii="Arial" w:hAnsi="Arial" w:cs="Arial"/>
          <w:bCs/>
          <w:kern w:val="3"/>
          <w:sz w:val="20"/>
          <w:szCs w:val="20"/>
        </w:rPr>
        <w:t>la</w:t>
      </w:r>
      <w:r w:rsidRPr="003403FE">
        <w:rPr>
          <w:rFonts w:ascii="Arial" w:hAnsi="Arial" w:cs="Arial"/>
          <w:bCs/>
          <w:kern w:val="3"/>
          <w:sz w:val="20"/>
          <w:szCs w:val="20"/>
        </w:rPr>
        <w:t xml:space="preserve"> convention </w:t>
      </w:r>
      <w:r w:rsidR="003403FE" w:rsidRPr="003403FE">
        <w:rPr>
          <w:rFonts w:ascii="Arial" w:hAnsi="Arial" w:cs="Arial"/>
          <w:bCs/>
          <w:kern w:val="3"/>
          <w:sz w:val="20"/>
          <w:szCs w:val="20"/>
        </w:rPr>
        <w:t>susmentionné</w:t>
      </w:r>
      <w:r w:rsidR="003403FE">
        <w:rPr>
          <w:rFonts w:ascii="Arial" w:hAnsi="Arial" w:cs="Arial"/>
          <w:bCs/>
          <w:kern w:val="3"/>
          <w:sz w:val="20"/>
          <w:szCs w:val="20"/>
        </w:rPr>
        <w:t>e</w:t>
      </w:r>
      <w:r w:rsidRPr="003403FE">
        <w:rPr>
          <w:rFonts w:ascii="Arial" w:hAnsi="Arial" w:cs="Arial"/>
          <w:bCs/>
          <w:kern w:val="3"/>
          <w:sz w:val="20"/>
          <w:szCs w:val="20"/>
        </w:rPr>
        <w:t xml:space="preserve">. </w:t>
      </w:r>
    </w:p>
    <w:p w:rsidR="00CF7E1C" w:rsidRDefault="00CF7E1C" w:rsidP="00CF7E1C">
      <w:pPr>
        <w:jc w:val="both"/>
        <w:rPr>
          <w:rFonts w:ascii="Arial" w:hAnsi="Arial" w:cs="Arial"/>
          <w:sz w:val="20"/>
          <w:szCs w:val="22"/>
        </w:rPr>
      </w:pPr>
    </w:p>
    <w:p w:rsidR="00C06EE8" w:rsidRDefault="00C06EE8" w:rsidP="00CF7E1C">
      <w:pPr>
        <w:jc w:val="both"/>
        <w:rPr>
          <w:rFonts w:ascii="Arial" w:hAnsi="Arial" w:cs="Arial"/>
          <w:sz w:val="20"/>
          <w:szCs w:val="22"/>
        </w:rPr>
      </w:pPr>
    </w:p>
    <w:p w:rsidR="00C06EE8" w:rsidRDefault="007D1D47" w:rsidP="00CF7E1C">
      <w:pPr>
        <w:jc w:val="both"/>
        <w:rPr>
          <w:rFonts w:ascii="Arial" w:hAnsi="Arial" w:cs="Arial"/>
          <w:b/>
          <w:i/>
          <w:sz w:val="20"/>
          <w:szCs w:val="22"/>
        </w:rPr>
      </w:pPr>
      <w:r w:rsidRPr="007D1D47">
        <w:rPr>
          <w:rFonts w:ascii="Arial" w:hAnsi="Arial" w:cs="Arial"/>
          <w:b/>
          <w:i/>
          <w:sz w:val="20"/>
          <w:szCs w:val="22"/>
        </w:rPr>
        <w:t xml:space="preserve">Création d’un poste permanent d’adjoint technique, à temps non complet (65% d’un temps complet) </w:t>
      </w:r>
      <w:r w:rsidR="003E5AA3">
        <w:rPr>
          <w:rFonts w:ascii="Arial" w:hAnsi="Arial" w:cs="Arial"/>
          <w:b/>
          <w:i/>
          <w:sz w:val="20"/>
          <w:szCs w:val="22"/>
        </w:rPr>
        <w:t>pour le</w:t>
      </w:r>
      <w:r w:rsidRPr="007D1D47">
        <w:rPr>
          <w:rFonts w:ascii="Arial" w:hAnsi="Arial" w:cs="Arial"/>
          <w:b/>
          <w:i/>
          <w:sz w:val="20"/>
          <w:szCs w:val="22"/>
        </w:rPr>
        <w:t xml:space="preserve"> service de </w:t>
      </w:r>
      <w:r w:rsidR="003E5AA3">
        <w:rPr>
          <w:rFonts w:ascii="Arial" w:hAnsi="Arial" w:cs="Arial"/>
          <w:b/>
          <w:i/>
          <w:sz w:val="20"/>
          <w:szCs w:val="22"/>
        </w:rPr>
        <w:t xml:space="preserve">la </w:t>
      </w:r>
      <w:r w:rsidRPr="007D1D47">
        <w:rPr>
          <w:rFonts w:ascii="Arial" w:hAnsi="Arial" w:cs="Arial"/>
          <w:b/>
          <w:i/>
          <w:sz w:val="20"/>
          <w:szCs w:val="22"/>
        </w:rPr>
        <w:t>restauration scolaire</w:t>
      </w:r>
    </w:p>
    <w:p w:rsidR="007D1D47" w:rsidRPr="007D1D47" w:rsidRDefault="007D1D47" w:rsidP="00CF7E1C">
      <w:pPr>
        <w:jc w:val="both"/>
        <w:rPr>
          <w:rFonts w:ascii="Arial" w:hAnsi="Arial" w:cs="Arial"/>
          <w:b/>
          <w:i/>
          <w:sz w:val="20"/>
          <w:szCs w:val="22"/>
        </w:rPr>
      </w:pPr>
    </w:p>
    <w:p w:rsidR="007D1D47" w:rsidRDefault="007D1D47" w:rsidP="007D1D47">
      <w:pPr>
        <w:rPr>
          <w:rFonts w:ascii="Arial" w:hAnsi="Arial" w:cs="Arial"/>
          <w:bCs/>
          <w:i/>
          <w:iCs/>
          <w:sz w:val="20"/>
          <w:szCs w:val="20"/>
        </w:rPr>
      </w:pPr>
      <w:r>
        <w:rPr>
          <w:rFonts w:ascii="Arial" w:hAnsi="Arial" w:cs="Arial"/>
          <w:bCs/>
          <w:i/>
          <w:iCs/>
          <w:sz w:val="20"/>
          <w:szCs w:val="20"/>
        </w:rPr>
        <w:t>Délibération 2021/053</w:t>
      </w:r>
    </w:p>
    <w:p w:rsidR="007D1D47" w:rsidRDefault="007D1D47" w:rsidP="007D1D47">
      <w:pPr>
        <w:rPr>
          <w:rFonts w:ascii="Arial" w:hAnsi="Arial" w:cs="Arial"/>
          <w:bCs/>
          <w:i/>
          <w:iCs/>
          <w:sz w:val="20"/>
          <w:szCs w:val="20"/>
        </w:rPr>
      </w:pPr>
    </w:p>
    <w:p w:rsidR="007D1D47" w:rsidRPr="003403FE" w:rsidRDefault="003E5AA3" w:rsidP="007D1D47">
      <w:pPr>
        <w:jc w:val="both"/>
        <w:rPr>
          <w:rFonts w:ascii="Arial" w:hAnsi="Arial" w:cs="Arial"/>
          <w:sz w:val="20"/>
          <w:szCs w:val="20"/>
          <w:u w:val="single"/>
        </w:rPr>
      </w:pPr>
      <w:r>
        <w:rPr>
          <w:rFonts w:ascii="Arial" w:hAnsi="Arial" w:cs="Arial"/>
          <w:sz w:val="20"/>
          <w:szCs w:val="20"/>
          <w:u w:val="single"/>
        </w:rPr>
        <w:t xml:space="preserve">Monsieur </w:t>
      </w:r>
      <w:r w:rsidR="007D1D47" w:rsidRPr="003403FE">
        <w:rPr>
          <w:rFonts w:ascii="Arial" w:hAnsi="Arial" w:cs="Arial"/>
          <w:sz w:val="20"/>
          <w:szCs w:val="20"/>
          <w:u w:val="single"/>
        </w:rPr>
        <w:t>le maire rappelle :</w:t>
      </w:r>
    </w:p>
    <w:p w:rsidR="009F1311" w:rsidRDefault="003E5AA3" w:rsidP="009E0B58">
      <w:pPr>
        <w:ind w:left="708"/>
        <w:jc w:val="both"/>
        <w:rPr>
          <w:rFonts w:ascii="Arial" w:hAnsi="Arial" w:cs="Arial"/>
          <w:sz w:val="20"/>
          <w:szCs w:val="20"/>
        </w:rPr>
      </w:pPr>
      <w:r>
        <w:rPr>
          <w:rFonts w:ascii="Arial" w:hAnsi="Arial" w:cs="Arial"/>
          <w:sz w:val="20"/>
          <w:szCs w:val="20"/>
        </w:rPr>
        <w:t xml:space="preserve">En date du 8 juin 2021, le </w:t>
      </w:r>
      <w:r w:rsidR="00B0048A">
        <w:rPr>
          <w:rFonts w:ascii="Arial" w:hAnsi="Arial" w:cs="Arial"/>
          <w:sz w:val="20"/>
          <w:szCs w:val="20"/>
        </w:rPr>
        <w:t>conseil municipal a créé 3 emplois</w:t>
      </w:r>
      <w:r>
        <w:rPr>
          <w:rFonts w:ascii="Arial" w:hAnsi="Arial" w:cs="Arial"/>
          <w:sz w:val="20"/>
          <w:szCs w:val="20"/>
        </w:rPr>
        <w:t xml:space="preserve"> non permanents, à temps non complet pour le service de restauration scolaire notamment un poste d’adjoint technique à temps non complet correspondant à 55% d’un temps complet.</w:t>
      </w:r>
    </w:p>
    <w:p w:rsidR="00524760" w:rsidRDefault="00524760" w:rsidP="009E0B58">
      <w:pPr>
        <w:ind w:left="708"/>
        <w:jc w:val="both"/>
        <w:rPr>
          <w:rFonts w:ascii="Arial" w:hAnsi="Arial" w:cs="Arial"/>
          <w:sz w:val="20"/>
          <w:szCs w:val="20"/>
        </w:rPr>
      </w:pPr>
    </w:p>
    <w:p w:rsidR="00524760" w:rsidRDefault="00524760" w:rsidP="009E0B58">
      <w:pPr>
        <w:ind w:left="708"/>
        <w:jc w:val="both"/>
        <w:rPr>
          <w:rFonts w:ascii="Arial" w:hAnsi="Arial" w:cs="Arial"/>
          <w:sz w:val="20"/>
          <w:szCs w:val="20"/>
        </w:rPr>
      </w:pPr>
      <w:r>
        <w:rPr>
          <w:rFonts w:ascii="Arial" w:hAnsi="Arial" w:cs="Arial"/>
          <w:sz w:val="20"/>
          <w:szCs w:val="20"/>
        </w:rPr>
        <w:t>Ce poste est renouvelé, chaque année, depuis 3 ans. Le besoin est devenu permanent</w:t>
      </w:r>
      <w:r w:rsidR="00B0048A">
        <w:rPr>
          <w:rFonts w:ascii="Arial" w:hAnsi="Arial" w:cs="Arial"/>
          <w:sz w:val="20"/>
          <w:szCs w:val="20"/>
        </w:rPr>
        <w:t xml:space="preserve"> dans ce service.</w:t>
      </w:r>
    </w:p>
    <w:p w:rsidR="00B0048A" w:rsidRDefault="00524760" w:rsidP="009E0B58">
      <w:pPr>
        <w:ind w:left="708"/>
        <w:jc w:val="both"/>
        <w:rPr>
          <w:rFonts w:ascii="Arial" w:hAnsi="Arial" w:cs="Arial"/>
          <w:sz w:val="20"/>
          <w:szCs w:val="20"/>
        </w:rPr>
      </w:pPr>
      <w:r>
        <w:rPr>
          <w:rFonts w:ascii="Arial" w:hAnsi="Arial" w:cs="Arial"/>
          <w:sz w:val="20"/>
          <w:szCs w:val="20"/>
        </w:rPr>
        <w:t xml:space="preserve">Il est proposé au conseil de créer un </w:t>
      </w:r>
      <w:r w:rsidR="00B0048A">
        <w:rPr>
          <w:rFonts w:ascii="Arial" w:hAnsi="Arial" w:cs="Arial"/>
          <w:sz w:val="20"/>
          <w:szCs w:val="20"/>
        </w:rPr>
        <w:t>emploi</w:t>
      </w:r>
      <w:r>
        <w:rPr>
          <w:rFonts w:ascii="Arial" w:hAnsi="Arial" w:cs="Arial"/>
          <w:sz w:val="20"/>
          <w:szCs w:val="20"/>
        </w:rPr>
        <w:t xml:space="preserve"> permanent d’adjoint technique </w:t>
      </w:r>
      <w:r w:rsidR="00B0048A">
        <w:rPr>
          <w:rFonts w:ascii="Arial" w:hAnsi="Arial" w:cs="Arial"/>
          <w:sz w:val="20"/>
          <w:szCs w:val="20"/>
        </w:rPr>
        <w:t>à temps non complet pour une durée de 22</w:t>
      </w:r>
      <w:r w:rsidR="00481A42">
        <w:rPr>
          <w:rFonts w:ascii="Arial" w:hAnsi="Arial" w:cs="Arial"/>
          <w:sz w:val="20"/>
          <w:szCs w:val="20"/>
        </w:rPr>
        <w:t>,75/35</w:t>
      </w:r>
      <w:r w:rsidR="00481A42" w:rsidRPr="00481A42">
        <w:rPr>
          <w:rFonts w:ascii="Arial" w:hAnsi="Arial" w:cs="Arial"/>
          <w:sz w:val="20"/>
          <w:szCs w:val="20"/>
          <w:vertAlign w:val="superscript"/>
        </w:rPr>
        <w:t>ème</w:t>
      </w:r>
      <w:r w:rsidR="00481A42">
        <w:rPr>
          <w:rFonts w:ascii="Arial" w:hAnsi="Arial" w:cs="Arial"/>
          <w:sz w:val="20"/>
          <w:szCs w:val="20"/>
        </w:rPr>
        <w:t xml:space="preserve"> </w:t>
      </w:r>
      <w:r>
        <w:rPr>
          <w:rFonts w:ascii="Arial" w:hAnsi="Arial" w:cs="Arial"/>
          <w:sz w:val="20"/>
          <w:szCs w:val="20"/>
        </w:rPr>
        <w:t>(soit 22h45 hebdomadaire).</w:t>
      </w:r>
      <w:r w:rsidR="00B0048A">
        <w:rPr>
          <w:rFonts w:ascii="Arial" w:hAnsi="Arial" w:cs="Arial"/>
          <w:sz w:val="20"/>
          <w:szCs w:val="20"/>
        </w:rPr>
        <w:t xml:space="preserve"> </w:t>
      </w:r>
    </w:p>
    <w:p w:rsidR="003E5AA3" w:rsidRDefault="00B0048A" w:rsidP="009E0B58">
      <w:pPr>
        <w:ind w:left="708"/>
        <w:jc w:val="both"/>
        <w:rPr>
          <w:rFonts w:ascii="Arial" w:hAnsi="Arial" w:cs="Arial"/>
          <w:sz w:val="20"/>
          <w:szCs w:val="20"/>
        </w:rPr>
      </w:pPr>
      <w:r>
        <w:rPr>
          <w:rFonts w:ascii="Arial" w:hAnsi="Arial" w:cs="Arial"/>
          <w:sz w:val="20"/>
          <w:szCs w:val="20"/>
        </w:rPr>
        <w:t xml:space="preserve">Ce poste sera accessible selon les conditions de qualifications définies par le statut, pour exercer les fonctions de : </w:t>
      </w:r>
    </w:p>
    <w:p w:rsidR="00B0048A" w:rsidRDefault="00B0048A" w:rsidP="00B0048A">
      <w:pPr>
        <w:pStyle w:val="Paragraphedeliste"/>
        <w:numPr>
          <w:ilvl w:val="0"/>
          <w:numId w:val="34"/>
        </w:numPr>
        <w:jc w:val="both"/>
        <w:rPr>
          <w:rFonts w:ascii="Arial" w:hAnsi="Arial" w:cs="Arial"/>
          <w:sz w:val="20"/>
          <w:szCs w:val="20"/>
        </w:rPr>
      </w:pPr>
      <w:r>
        <w:rPr>
          <w:rFonts w:ascii="Arial" w:hAnsi="Arial" w:cs="Arial"/>
          <w:sz w:val="20"/>
          <w:szCs w:val="20"/>
        </w:rPr>
        <w:t>agent de service au restaurant scolaire,</w:t>
      </w:r>
    </w:p>
    <w:p w:rsidR="00B0048A" w:rsidRDefault="00B0048A" w:rsidP="00B0048A">
      <w:pPr>
        <w:pStyle w:val="Paragraphedeliste"/>
        <w:numPr>
          <w:ilvl w:val="0"/>
          <w:numId w:val="34"/>
        </w:numPr>
        <w:jc w:val="both"/>
        <w:rPr>
          <w:rFonts w:ascii="Arial" w:hAnsi="Arial" w:cs="Arial"/>
          <w:sz w:val="20"/>
          <w:szCs w:val="20"/>
        </w:rPr>
      </w:pPr>
      <w:r>
        <w:rPr>
          <w:rFonts w:ascii="Arial" w:hAnsi="Arial" w:cs="Arial"/>
          <w:sz w:val="20"/>
          <w:szCs w:val="20"/>
        </w:rPr>
        <w:t xml:space="preserve">agent de surveillance sur le temps </w:t>
      </w:r>
      <w:r w:rsidR="00481A42">
        <w:rPr>
          <w:rFonts w:ascii="Arial" w:hAnsi="Arial" w:cs="Arial"/>
          <w:sz w:val="20"/>
          <w:szCs w:val="20"/>
        </w:rPr>
        <w:t>de la restauration scolaire communale</w:t>
      </w:r>
      <w:r>
        <w:rPr>
          <w:rFonts w:ascii="Arial" w:hAnsi="Arial" w:cs="Arial"/>
          <w:sz w:val="20"/>
          <w:szCs w:val="20"/>
        </w:rPr>
        <w:t>,</w:t>
      </w:r>
    </w:p>
    <w:p w:rsidR="00B0048A" w:rsidRDefault="00B0048A" w:rsidP="00B0048A">
      <w:pPr>
        <w:pStyle w:val="Paragraphedeliste"/>
        <w:numPr>
          <w:ilvl w:val="0"/>
          <w:numId w:val="34"/>
        </w:numPr>
        <w:jc w:val="both"/>
        <w:rPr>
          <w:rFonts w:ascii="Arial" w:hAnsi="Arial" w:cs="Arial"/>
          <w:sz w:val="20"/>
          <w:szCs w:val="20"/>
        </w:rPr>
      </w:pPr>
      <w:r>
        <w:rPr>
          <w:rFonts w:ascii="Arial" w:hAnsi="Arial" w:cs="Arial"/>
          <w:sz w:val="20"/>
          <w:szCs w:val="20"/>
        </w:rPr>
        <w:t>agent d’entretien dans les bâtiments communaux,</w:t>
      </w:r>
    </w:p>
    <w:p w:rsidR="00B0048A" w:rsidRDefault="00B0048A" w:rsidP="00B0048A">
      <w:pPr>
        <w:pStyle w:val="Paragraphedeliste"/>
        <w:numPr>
          <w:ilvl w:val="0"/>
          <w:numId w:val="34"/>
        </w:numPr>
        <w:jc w:val="both"/>
        <w:rPr>
          <w:rFonts w:ascii="Arial" w:hAnsi="Arial" w:cs="Arial"/>
          <w:sz w:val="20"/>
          <w:szCs w:val="20"/>
        </w:rPr>
      </w:pPr>
      <w:r>
        <w:rPr>
          <w:rFonts w:ascii="Arial" w:hAnsi="Arial" w:cs="Arial"/>
          <w:sz w:val="20"/>
          <w:szCs w:val="20"/>
        </w:rPr>
        <w:t>assistante administrative de la restauration scolaire (commande de repas, inscriptions, animation de la relation avec les familles et enseignants)</w:t>
      </w:r>
    </w:p>
    <w:p w:rsidR="00B0048A" w:rsidRPr="00B0048A" w:rsidRDefault="00B0048A" w:rsidP="00B0048A">
      <w:pPr>
        <w:pStyle w:val="Paragraphedeliste"/>
        <w:numPr>
          <w:ilvl w:val="0"/>
          <w:numId w:val="34"/>
        </w:numPr>
        <w:jc w:val="both"/>
        <w:rPr>
          <w:rFonts w:ascii="Arial" w:hAnsi="Arial" w:cs="Arial"/>
          <w:sz w:val="20"/>
          <w:szCs w:val="20"/>
        </w:rPr>
      </w:pPr>
      <w:r>
        <w:rPr>
          <w:rFonts w:ascii="Arial" w:hAnsi="Arial" w:cs="Arial"/>
          <w:sz w:val="20"/>
          <w:szCs w:val="20"/>
        </w:rPr>
        <w:t>gestionnaire et contrôle des stocks des produits d’entretien.</w:t>
      </w:r>
    </w:p>
    <w:p w:rsidR="00524760" w:rsidRDefault="00524760" w:rsidP="009E0B58">
      <w:pPr>
        <w:ind w:left="708"/>
        <w:jc w:val="both"/>
        <w:rPr>
          <w:rFonts w:ascii="Arial" w:hAnsi="Arial" w:cs="Arial"/>
          <w:sz w:val="20"/>
          <w:szCs w:val="20"/>
        </w:rPr>
      </w:pPr>
    </w:p>
    <w:p w:rsidR="006F3E96" w:rsidRDefault="006F3E96" w:rsidP="009E0B58">
      <w:pPr>
        <w:ind w:left="708"/>
        <w:jc w:val="both"/>
        <w:rPr>
          <w:rFonts w:ascii="Arial" w:hAnsi="Arial" w:cs="Arial"/>
          <w:sz w:val="20"/>
          <w:szCs w:val="20"/>
        </w:rPr>
      </w:pPr>
    </w:p>
    <w:p w:rsidR="00524760" w:rsidRDefault="002B24B0" w:rsidP="002B24B0">
      <w:pPr>
        <w:jc w:val="both"/>
        <w:rPr>
          <w:rFonts w:ascii="Arial" w:hAnsi="Arial" w:cs="Arial"/>
          <w:sz w:val="20"/>
          <w:szCs w:val="20"/>
        </w:rPr>
      </w:pPr>
      <w:r>
        <w:rPr>
          <w:rFonts w:ascii="Arial" w:hAnsi="Arial" w:cs="Arial"/>
          <w:sz w:val="20"/>
          <w:szCs w:val="20"/>
        </w:rPr>
        <w:t xml:space="preserve">Vu </w:t>
      </w:r>
    </w:p>
    <w:p w:rsidR="00481A42" w:rsidRDefault="00481A42" w:rsidP="002B24B0">
      <w:pPr>
        <w:ind w:left="709"/>
        <w:jc w:val="both"/>
        <w:rPr>
          <w:rFonts w:ascii="Arial" w:hAnsi="Arial" w:cs="Arial"/>
          <w:sz w:val="20"/>
          <w:szCs w:val="20"/>
        </w:rPr>
      </w:pPr>
    </w:p>
    <w:p w:rsidR="00481A42" w:rsidRDefault="00481A42" w:rsidP="002B24B0">
      <w:pPr>
        <w:ind w:left="709"/>
        <w:jc w:val="both"/>
        <w:rPr>
          <w:rFonts w:ascii="Arial" w:hAnsi="Arial" w:cs="Arial"/>
          <w:sz w:val="20"/>
          <w:szCs w:val="20"/>
        </w:rPr>
      </w:pPr>
      <w:r>
        <w:rPr>
          <w:rFonts w:ascii="Arial" w:hAnsi="Arial" w:cs="Arial"/>
          <w:sz w:val="20"/>
          <w:szCs w:val="20"/>
        </w:rPr>
        <w:t>La loi n°83-634 du 13 juillet 1983 modifié portant droits et obligations des fonctionnaires,</w:t>
      </w:r>
    </w:p>
    <w:p w:rsidR="002B24B0" w:rsidRDefault="002B24B0" w:rsidP="002B24B0">
      <w:pPr>
        <w:ind w:left="709"/>
        <w:jc w:val="both"/>
        <w:rPr>
          <w:rFonts w:ascii="Arial" w:hAnsi="Arial" w:cs="Arial"/>
          <w:sz w:val="20"/>
          <w:szCs w:val="20"/>
        </w:rPr>
      </w:pPr>
      <w:r>
        <w:rPr>
          <w:rFonts w:ascii="Arial" w:hAnsi="Arial" w:cs="Arial"/>
          <w:sz w:val="20"/>
          <w:szCs w:val="20"/>
        </w:rPr>
        <w:t>La loi 84-53 du 26 janvier 1984 portant dispositions statutaires relatives à la Fonction Publique Territoriale,</w:t>
      </w:r>
    </w:p>
    <w:p w:rsidR="002B24B0" w:rsidRDefault="00481A42" w:rsidP="002B24B0">
      <w:pPr>
        <w:ind w:left="709"/>
        <w:jc w:val="both"/>
        <w:rPr>
          <w:rFonts w:ascii="Arial" w:hAnsi="Arial" w:cs="Arial"/>
          <w:sz w:val="20"/>
          <w:szCs w:val="20"/>
        </w:rPr>
      </w:pPr>
      <w:r>
        <w:rPr>
          <w:rFonts w:ascii="Arial" w:hAnsi="Arial" w:cs="Arial"/>
          <w:sz w:val="20"/>
          <w:szCs w:val="20"/>
        </w:rPr>
        <w:t>Le budget de la collectivité,</w:t>
      </w:r>
    </w:p>
    <w:p w:rsidR="002B24B0" w:rsidRDefault="002B24B0" w:rsidP="002B24B0">
      <w:pPr>
        <w:ind w:left="709"/>
        <w:rPr>
          <w:rFonts w:ascii="Arial" w:hAnsi="Arial" w:cs="Arial"/>
          <w:b/>
          <w:i/>
          <w:sz w:val="20"/>
          <w:szCs w:val="20"/>
        </w:rPr>
      </w:pPr>
    </w:p>
    <w:p w:rsidR="006F3E96" w:rsidRDefault="006F3E96" w:rsidP="002B24B0">
      <w:pPr>
        <w:ind w:left="709"/>
        <w:rPr>
          <w:rFonts w:ascii="Arial" w:hAnsi="Arial" w:cs="Arial"/>
          <w:b/>
          <w:i/>
          <w:sz w:val="20"/>
          <w:szCs w:val="20"/>
        </w:rPr>
      </w:pPr>
    </w:p>
    <w:p w:rsidR="002B24B0" w:rsidRPr="00AE379B" w:rsidRDefault="002B24B0" w:rsidP="002B24B0">
      <w:pPr>
        <w:rPr>
          <w:rFonts w:ascii="Arial" w:hAnsi="Arial" w:cs="Arial"/>
          <w:sz w:val="20"/>
          <w:szCs w:val="20"/>
        </w:rPr>
      </w:pPr>
      <w:r w:rsidRPr="00AE379B">
        <w:rPr>
          <w:rFonts w:ascii="Arial" w:hAnsi="Arial" w:cs="Arial"/>
          <w:sz w:val="20"/>
          <w:szCs w:val="20"/>
        </w:rPr>
        <w:t>CONSIDERANT</w:t>
      </w:r>
    </w:p>
    <w:p w:rsidR="002B24B0" w:rsidRDefault="002B24B0" w:rsidP="002B24B0">
      <w:pPr>
        <w:ind w:left="709"/>
        <w:rPr>
          <w:rFonts w:ascii="Arial" w:hAnsi="Arial" w:cs="Arial"/>
          <w:sz w:val="20"/>
          <w:szCs w:val="20"/>
        </w:rPr>
      </w:pPr>
      <w:r>
        <w:rPr>
          <w:rFonts w:ascii="Arial" w:hAnsi="Arial" w:cs="Arial"/>
          <w:sz w:val="20"/>
          <w:szCs w:val="20"/>
        </w:rPr>
        <w:t>Que sur un poste permanent, le recrutement d’un fonctionnaire titulaire est obligatoire,</w:t>
      </w:r>
    </w:p>
    <w:p w:rsidR="002B24B0" w:rsidRDefault="002B24B0" w:rsidP="002B24B0">
      <w:pPr>
        <w:ind w:left="709"/>
        <w:rPr>
          <w:rFonts w:ascii="Arial" w:hAnsi="Arial" w:cs="Arial"/>
          <w:sz w:val="20"/>
          <w:szCs w:val="20"/>
        </w:rPr>
      </w:pPr>
      <w:r>
        <w:rPr>
          <w:rFonts w:ascii="Arial" w:hAnsi="Arial" w:cs="Arial"/>
          <w:sz w:val="20"/>
          <w:szCs w:val="20"/>
        </w:rPr>
        <w:t>Le tableau des effectifs de la collectivité,</w:t>
      </w:r>
    </w:p>
    <w:p w:rsidR="002B24B0" w:rsidRDefault="002B24B0" w:rsidP="002B24B0">
      <w:pPr>
        <w:ind w:left="709"/>
        <w:jc w:val="both"/>
        <w:rPr>
          <w:rFonts w:ascii="Arial" w:hAnsi="Arial" w:cs="Arial"/>
          <w:sz w:val="20"/>
          <w:szCs w:val="20"/>
        </w:rPr>
      </w:pPr>
    </w:p>
    <w:p w:rsidR="002B24B0" w:rsidRPr="00AE379B" w:rsidRDefault="00AE379B" w:rsidP="002B24B0">
      <w:pPr>
        <w:ind w:left="709"/>
        <w:jc w:val="both"/>
        <w:rPr>
          <w:rFonts w:ascii="Arial" w:hAnsi="Arial" w:cs="Arial"/>
          <w:i/>
          <w:sz w:val="20"/>
          <w:szCs w:val="20"/>
        </w:rPr>
      </w:pPr>
      <w:r w:rsidRPr="00AE379B">
        <w:rPr>
          <w:rFonts w:ascii="Arial" w:hAnsi="Arial" w:cs="Arial"/>
          <w:i/>
          <w:sz w:val="20"/>
          <w:szCs w:val="20"/>
        </w:rPr>
        <w:t>M ROUSSET et M BICHET donne des explications sur la gestion de la masse salariale notamment le chapitre 012 du budget communal.</w:t>
      </w:r>
      <w:r>
        <w:rPr>
          <w:rFonts w:ascii="Arial" w:hAnsi="Arial" w:cs="Arial"/>
          <w:i/>
          <w:sz w:val="20"/>
          <w:szCs w:val="20"/>
        </w:rPr>
        <w:t xml:space="preserve"> La rigueur budgétaire est nécessaire, c’est la règle appliquée depuis 2014.</w:t>
      </w:r>
    </w:p>
    <w:p w:rsidR="00AE379B" w:rsidRDefault="00AE379B" w:rsidP="002B24B0">
      <w:pPr>
        <w:ind w:left="709"/>
        <w:jc w:val="both"/>
        <w:rPr>
          <w:rFonts w:ascii="Arial" w:hAnsi="Arial" w:cs="Arial"/>
          <w:sz w:val="20"/>
          <w:szCs w:val="20"/>
        </w:rPr>
      </w:pPr>
    </w:p>
    <w:p w:rsidR="002B24B0" w:rsidRDefault="002B24B0" w:rsidP="002B24B0">
      <w:pPr>
        <w:jc w:val="both"/>
        <w:rPr>
          <w:rFonts w:ascii="Arial" w:hAnsi="Arial" w:cs="Arial"/>
          <w:sz w:val="20"/>
          <w:szCs w:val="20"/>
        </w:rPr>
      </w:pPr>
      <w:r>
        <w:rPr>
          <w:rFonts w:ascii="Arial" w:hAnsi="Arial" w:cs="Arial"/>
          <w:sz w:val="20"/>
          <w:szCs w:val="20"/>
        </w:rPr>
        <w:t xml:space="preserve">Le Conseil Municipal, après en avoir délibéré, </w:t>
      </w:r>
      <w:r w:rsidR="0009010F">
        <w:rPr>
          <w:rFonts w:ascii="Arial" w:hAnsi="Arial" w:cs="Arial"/>
          <w:sz w:val="20"/>
          <w:szCs w:val="20"/>
        </w:rPr>
        <w:t>accepte</w:t>
      </w:r>
      <w:r>
        <w:rPr>
          <w:rFonts w:ascii="Arial" w:hAnsi="Arial" w:cs="Arial"/>
          <w:sz w:val="20"/>
          <w:szCs w:val="20"/>
        </w:rPr>
        <w:t xml:space="preserve"> à </w:t>
      </w:r>
      <w:r w:rsidR="0009010F">
        <w:rPr>
          <w:rFonts w:ascii="Arial" w:hAnsi="Arial" w:cs="Arial"/>
          <w:sz w:val="20"/>
          <w:szCs w:val="20"/>
        </w:rPr>
        <w:t>l’unanimité de</w:t>
      </w:r>
      <w:r w:rsidR="00AE379B">
        <w:rPr>
          <w:rFonts w:ascii="Arial" w:hAnsi="Arial" w:cs="Arial"/>
          <w:sz w:val="20"/>
          <w:szCs w:val="20"/>
        </w:rPr>
        <w:t xml:space="preserve"> </w:t>
      </w:r>
      <w:r>
        <w:rPr>
          <w:rFonts w:ascii="Arial" w:hAnsi="Arial" w:cs="Arial"/>
          <w:sz w:val="20"/>
          <w:szCs w:val="20"/>
        </w:rPr>
        <w:t>:</w:t>
      </w:r>
    </w:p>
    <w:p w:rsidR="002B24B0" w:rsidRDefault="002B24B0" w:rsidP="00481A42">
      <w:pPr>
        <w:ind w:left="709"/>
        <w:jc w:val="both"/>
        <w:rPr>
          <w:rFonts w:ascii="Arial" w:hAnsi="Arial" w:cs="Arial"/>
          <w:sz w:val="20"/>
          <w:szCs w:val="20"/>
        </w:rPr>
      </w:pPr>
      <w:r>
        <w:rPr>
          <w:rFonts w:ascii="Arial" w:hAnsi="Arial" w:cs="Arial"/>
          <w:b/>
          <w:sz w:val="20"/>
          <w:szCs w:val="20"/>
        </w:rPr>
        <w:t>PRONONCER</w:t>
      </w:r>
      <w:r>
        <w:rPr>
          <w:rFonts w:ascii="Arial" w:hAnsi="Arial" w:cs="Arial"/>
          <w:sz w:val="20"/>
          <w:szCs w:val="20"/>
        </w:rPr>
        <w:t xml:space="preserve"> la création d’un emploi permanent, à temps non complet correspondant à 65% d’un temps complet (soit 22h45 hebdomadaire), à compter du 1</w:t>
      </w:r>
      <w:r w:rsidRPr="002A2E56">
        <w:rPr>
          <w:rFonts w:ascii="Arial" w:hAnsi="Arial" w:cs="Arial"/>
          <w:sz w:val="20"/>
          <w:szCs w:val="20"/>
          <w:vertAlign w:val="superscript"/>
        </w:rPr>
        <w:t>er</w:t>
      </w:r>
      <w:r>
        <w:rPr>
          <w:rFonts w:ascii="Arial" w:hAnsi="Arial" w:cs="Arial"/>
          <w:sz w:val="20"/>
          <w:szCs w:val="20"/>
        </w:rPr>
        <w:t xml:space="preserve"> novembre 2021, sur un grade adjoint technique.</w:t>
      </w:r>
    </w:p>
    <w:p w:rsidR="002B24B0" w:rsidRDefault="002B24B0" w:rsidP="00481A42">
      <w:pPr>
        <w:ind w:left="709"/>
        <w:jc w:val="both"/>
        <w:rPr>
          <w:rFonts w:ascii="Arial" w:hAnsi="Arial" w:cs="Arial"/>
          <w:sz w:val="20"/>
          <w:szCs w:val="20"/>
        </w:rPr>
      </w:pPr>
      <w:r>
        <w:rPr>
          <w:rFonts w:ascii="Arial" w:hAnsi="Arial" w:cs="Arial"/>
          <w:b/>
          <w:sz w:val="20"/>
          <w:szCs w:val="20"/>
        </w:rPr>
        <w:t>DEMANDER</w:t>
      </w:r>
      <w:r>
        <w:rPr>
          <w:rFonts w:ascii="Arial" w:hAnsi="Arial" w:cs="Arial"/>
          <w:sz w:val="20"/>
          <w:szCs w:val="20"/>
        </w:rPr>
        <w:t xml:space="preserve"> la modification du tableau des effectifs,</w:t>
      </w:r>
    </w:p>
    <w:p w:rsidR="002B24B0" w:rsidRDefault="002B24B0" w:rsidP="00481A42">
      <w:pPr>
        <w:ind w:left="708"/>
        <w:jc w:val="both"/>
        <w:rPr>
          <w:rFonts w:ascii="Arial" w:hAnsi="Arial" w:cs="Arial"/>
          <w:sz w:val="20"/>
          <w:szCs w:val="20"/>
        </w:rPr>
      </w:pPr>
      <w:r>
        <w:rPr>
          <w:rFonts w:ascii="Arial" w:hAnsi="Arial" w:cs="Arial"/>
          <w:b/>
          <w:sz w:val="20"/>
          <w:szCs w:val="20"/>
        </w:rPr>
        <w:lastRenderedPageBreak/>
        <w:t>DIRE</w:t>
      </w:r>
      <w:r>
        <w:rPr>
          <w:rFonts w:ascii="Arial" w:hAnsi="Arial" w:cs="Arial"/>
          <w:sz w:val="20"/>
          <w:szCs w:val="20"/>
        </w:rPr>
        <w:t xml:space="preserve"> que les crédits nécessaires à la rémunération de l’agent nommé dans cet emploi sont inscrits au budget, chapitre 012.</w:t>
      </w:r>
    </w:p>
    <w:p w:rsidR="006F3E96" w:rsidRDefault="006F3E96" w:rsidP="00481A42">
      <w:pPr>
        <w:ind w:left="708"/>
        <w:jc w:val="both"/>
        <w:rPr>
          <w:rFonts w:ascii="Arial" w:hAnsi="Arial" w:cs="Arial"/>
          <w:sz w:val="20"/>
          <w:szCs w:val="20"/>
        </w:rPr>
      </w:pPr>
    </w:p>
    <w:p w:rsidR="00AC7619" w:rsidRPr="00AC7619" w:rsidRDefault="00AC7619" w:rsidP="00AC7619">
      <w:pPr>
        <w:rPr>
          <w:rFonts w:ascii="Arial" w:hAnsi="Arial" w:cs="Arial"/>
          <w:b/>
          <w:i/>
          <w:sz w:val="20"/>
          <w:szCs w:val="20"/>
        </w:rPr>
      </w:pPr>
      <w:r w:rsidRPr="00AC7619">
        <w:rPr>
          <w:rFonts w:ascii="Arial" w:hAnsi="Arial" w:cs="Arial"/>
          <w:b/>
          <w:i/>
          <w:sz w:val="20"/>
          <w:szCs w:val="20"/>
        </w:rPr>
        <w:t>Adhésion au contrat cadre de fournitures de titres restaurant mis en place par le Centre de gestion de l’Isère.</w:t>
      </w:r>
    </w:p>
    <w:p w:rsidR="00AC7619" w:rsidRDefault="00AC7619" w:rsidP="00AC7619">
      <w:pPr>
        <w:rPr>
          <w:rFonts w:ascii="Arial" w:hAnsi="Arial" w:cs="Arial"/>
          <w:bCs/>
          <w:i/>
          <w:iCs/>
          <w:sz w:val="20"/>
          <w:szCs w:val="20"/>
        </w:rPr>
      </w:pPr>
      <w:r>
        <w:rPr>
          <w:rFonts w:ascii="Arial" w:hAnsi="Arial" w:cs="Arial"/>
          <w:bCs/>
          <w:i/>
          <w:iCs/>
          <w:sz w:val="20"/>
          <w:szCs w:val="20"/>
        </w:rPr>
        <w:t>Délibération 2021/054</w:t>
      </w:r>
    </w:p>
    <w:p w:rsidR="00AC7619" w:rsidRDefault="00AC7619" w:rsidP="00AC7619">
      <w:pPr>
        <w:rPr>
          <w:rFonts w:ascii="Arial" w:hAnsi="Arial" w:cs="Arial"/>
          <w:bCs/>
          <w:i/>
          <w:iCs/>
          <w:sz w:val="20"/>
          <w:szCs w:val="20"/>
        </w:rPr>
      </w:pPr>
    </w:p>
    <w:p w:rsidR="00AC7619" w:rsidRPr="003403FE" w:rsidRDefault="00AC7619" w:rsidP="00AC7619">
      <w:pPr>
        <w:jc w:val="both"/>
        <w:rPr>
          <w:rFonts w:ascii="Arial" w:hAnsi="Arial" w:cs="Arial"/>
          <w:sz w:val="20"/>
          <w:szCs w:val="20"/>
          <w:u w:val="single"/>
        </w:rPr>
      </w:pPr>
      <w:r>
        <w:rPr>
          <w:rFonts w:ascii="Arial" w:hAnsi="Arial" w:cs="Arial"/>
          <w:sz w:val="20"/>
          <w:szCs w:val="20"/>
          <w:u w:val="single"/>
        </w:rPr>
        <w:t xml:space="preserve">Monsieur </w:t>
      </w:r>
      <w:r w:rsidRPr="003403FE">
        <w:rPr>
          <w:rFonts w:ascii="Arial" w:hAnsi="Arial" w:cs="Arial"/>
          <w:sz w:val="20"/>
          <w:szCs w:val="20"/>
          <w:u w:val="single"/>
        </w:rPr>
        <w:t>le maire rappelle :</w:t>
      </w:r>
    </w:p>
    <w:p w:rsidR="00AC7619" w:rsidRPr="00AC7619" w:rsidRDefault="00AC7619" w:rsidP="00AC7619">
      <w:pPr>
        <w:ind w:left="709"/>
        <w:jc w:val="both"/>
        <w:rPr>
          <w:rFonts w:ascii="Arial" w:hAnsi="Arial" w:cs="Arial"/>
          <w:sz w:val="20"/>
          <w:szCs w:val="20"/>
        </w:rPr>
      </w:pPr>
      <w:r w:rsidRPr="00AC7619">
        <w:rPr>
          <w:rFonts w:ascii="Arial" w:hAnsi="Arial" w:cs="Arial"/>
          <w:sz w:val="20"/>
          <w:szCs w:val="20"/>
        </w:rPr>
        <w:t>La loi du 19 février 2007 a donné la possibilité aux collectivités de souscrire un ou plusieurs contrats d’action sociale pour leurs agents, et d’en définir librement les modalités. De tels contrats ont pour objectif d’améliorer les conditions de vie des agents et de leur famille. Les collectivités peuvent pour ce faire agir directement ou faire appel aux services du Centre de gestion.</w:t>
      </w:r>
    </w:p>
    <w:p w:rsidR="00AC7619" w:rsidRPr="00AC7619" w:rsidRDefault="00AC7619" w:rsidP="00AC7619">
      <w:pPr>
        <w:ind w:left="709"/>
        <w:jc w:val="both"/>
        <w:rPr>
          <w:rFonts w:ascii="Arial" w:hAnsi="Arial" w:cs="Arial"/>
          <w:sz w:val="20"/>
          <w:szCs w:val="20"/>
        </w:rPr>
      </w:pPr>
    </w:p>
    <w:p w:rsidR="00AC7619" w:rsidRPr="00AC7619" w:rsidRDefault="00AC7619" w:rsidP="00AC7619">
      <w:pPr>
        <w:autoSpaceDE w:val="0"/>
        <w:autoSpaceDN w:val="0"/>
        <w:adjustRightInd w:val="0"/>
        <w:ind w:left="709"/>
        <w:jc w:val="both"/>
        <w:rPr>
          <w:rFonts w:ascii="Arial" w:hAnsi="Arial" w:cs="Arial"/>
          <w:sz w:val="20"/>
          <w:szCs w:val="20"/>
        </w:rPr>
      </w:pPr>
      <w:r w:rsidRPr="00AC7619">
        <w:rPr>
          <w:rFonts w:ascii="Arial" w:hAnsi="Arial" w:cs="Arial"/>
          <w:sz w:val="20"/>
          <w:szCs w:val="20"/>
        </w:rPr>
        <w:t xml:space="preserve">A l’issue d’une procédure de consultation de marché public, le Centre de gestion de l’Isère a mis en place un contrat cadre ouvert et à adhésion facultative, dont l’avantage est de mutualiser les coûts. </w:t>
      </w:r>
    </w:p>
    <w:p w:rsidR="00AC7619" w:rsidRPr="00AC7619" w:rsidRDefault="00AC7619" w:rsidP="00AC7619">
      <w:pPr>
        <w:autoSpaceDE w:val="0"/>
        <w:autoSpaceDN w:val="0"/>
        <w:adjustRightInd w:val="0"/>
        <w:ind w:left="709"/>
        <w:jc w:val="both"/>
        <w:rPr>
          <w:rFonts w:ascii="Arial" w:hAnsi="Arial" w:cs="Arial"/>
          <w:sz w:val="20"/>
          <w:szCs w:val="20"/>
        </w:rPr>
      </w:pPr>
    </w:p>
    <w:p w:rsidR="00AC7619" w:rsidRPr="00AC7619" w:rsidRDefault="00AC7619" w:rsidP="00AC7619">
      <w:pPr>
        <w:autoSpaceDE w:val="0"/>
        <w:autoSpaceDN w:val="0"/>
        <w:adjustRightInd w:val="0"/>
        <w:ind w:left="709"/>
        <w:jc w:val="both"/>
        <w:rPr>
          <w:rFonts w:ascii="Arial" w:eastAsia="Calibri" w:hAnsi="Arial" w:cs="Arial"/>
          <w:sz w:val="20"/>
          <w:szCs w:val="20"/>
          <w:lang w:eastAsia="en-US"/>
        </w:rPr>
      </w:pPr>
      <w:r w:rsidRPr="00AC7619">
        <w:rPr>
          <w:rFonts w:ascii="Arial" w:eastAsia="Calibri" w:hAnsi="Arial" w:cs="Arial"/>
          <w:sz w:val="20"/>
          <w:szCs w:val="20"/>
          <w:lang w:eastAsia="en-US"/>
        </w:rPr>
        <w:t>Deux prestataires ont été retenus à l’issue de notre consultation :</w:t>
      </w:r>
    </w:p>
    <w:p w:rsidR="00AC7619" w:rsidRPr="00AC7619" w:rsidRDefault="00AC7619" w:rsidP="00AC7619">
      <w:pPr>
        <w:numPr>
          <w:ilvl w:val="0"/>
          <w:numId w:val="35"/>
        </w:numPr>
        <w:suppressAutoHyphens/>
        <w:autoSpaceDE w:val="0"/>
        <w:autoSpaceDN w:val="0"/>
        <w:adjustRightInd w:val="0"/>
        <w:ind w:left="709"/>
        <w:jc w:val="both"/>
        <w:textAlignment w:val="baseline"/>
        <w:rPr>
          <w:rFonts w:ascii="Arial" w:eastAsia="Calibri" w:hAnsi="Arial" w:cs="Arial"/>
          <w:kern w:val="3"/>
          <w:sz w:val="20"/>
          <w:szCs w:val="20"/>
          <w:lang w:eastAsia="en-US"/>
        </w:rPr>
      </w:pPr>
      <w:r w:rsidRPr="00AC7619">
        <w:rPr>
          <w:rFonts w:ascii="Arial" w:eastAsia="Calibri" w:hAnsi="Arial" w:cs="Arial"/>
          <w:kern w:val="3"/>
          <w:sz w:val="20"/>
          <w:szCs w:val="20"/>
          <w:lang w:eastAsia="en-US"/>
        </w:rPr>
        <w:t xml:space="preserve">Lot 1 : </w:t>
      </w:r>
      <w:r w:rsidRPr="00AC7619">
        <w:rPr>
          <w:rFonts w:ascii="Arial" w:eastAsia="Calibri" w:hAnsi="Arial" w:cs="Arial"/>
          <w:b/>
          <w:bCs/>
          <w:kern w:val="3"/>
          <w:sz w:val="20"/>
          <w:szCs w:val="20"/>
          <w:lang w:eastAsia="en-US"/>
        </w:rPr>
        <w:t>Sodexo</w:t>
      </w:r>
      <w:r w:rsidRPr="00AC7619">
        <w:rPr>
          <w:rFonts w:ascii="Arial" w:eastAsia="Calibri" w:hAnsi="Arial" w:cs="Arial"/>
          <w:kern w:val="3"/>
          <w:sz w:val="20"/>
          <w:szCs w:val="20"/>
          <w:lang w:eastAsia="en-US"/>
        </w:rPr>
        <w:t xml:space="preserve"> pour les chèques déjeuner version papier</w:t>
      </w:r>
    </w:p>
    <w:p w:rsidR="00AC7619" w:rsidRPr="00AC7619" w:rsidRDefault="00AC7619" w:rsidP="00AC7619">
      <w:pPr>
        <w:numPr>
          <w:ilvl w:val="0"/>
          <w:numId w:val="35"/>
        </w:numPr>
        <w:suppressAutoHyphens/>
        <w:autoSpaceDE w:val="0"/>
        <w:autoSpaceDN w:val="0"/>
        <w:adjustRightInd w:val="0"/>
        <w:ind w:left="709"/>
        <w:jc w:val="both"/>
        <w:textAlignment w:val="baseline"/>
        <w:rPr>
          <w:rFonts w:ascii="Arial" w:eastAsia="Calibri" w:hAnsi="Arial" w:cs="Arial"/>
          <w:kern w:val="3"/>
          <w:sz w:val="20"/>
          <w:szCs w:val="20"/>
          <w:lang w:eastAsia="en-US"/>
        </w:rPr>
      </w:pPr>
      <w:r w:rsidRPr="00AC7619">
        <w:rPr>
          <w:rFonts w:ascii="Arial" w:eastAsia="Calibri" w:hAnsi="Arial" w:cs="Arial"/>
          <w:kern w:val="3"/>
          <w:sz w:val="20"/>
          <w:szCs w:val="20"/>
          <w:lang w:eastAsia="en-US"/>
        </w:rPr>
        <w:t xml:space="preserve">Lot 2 : </w:t>
      </w:r>
      <w:r w:rsidRPr="00AC7619">
        <w:rPr>
          <w:rFonts w:ascii="Arial" w:eastAsia="Calibri" w:hAnsi="Arial" w:cs="Arial"/>
          <w:b/>
          <w:bCs/>
          <w:kern w:val="3"/>
          <w:sz w:val="20"/>
          <w:szCs w:val="20"/>
          <w:lang w:eastAsia="en-US"/>
        </w:rPr>
        <w:t>Edenred</w:t>
      </w:r>
      <w:r w:rsidRPr="00AC7619">
        <w:rPr>
          <w:rFonts w:ascii="Arial" w:eastAsia="Calibri" w:hAnsi="Arial" w:cs="Arial"/>
          <w:kern w:val="3"/>
          <w:sz w:val="20"/>
          <w:szCs w:val="20"/>
          <w:lang w:eastAsia="en-US"/>
        </w:rPr>
        <w:t xml:space="preserve"> pour les chèques déjeuner dématérialisés (carte)</w:t>
      </w:r>
    </w:p>
    <w:p w:rsidR="00AC7619" w:rsidRPr="00AC7619" w:rsidRDefault="00AC7619" w:rsidP="00AC7619">
      <w:pPr>
        <w:jc w:val="both"/>
        <w:rPr>
          <w:rFonts w:ascii="Arial" w:hAnsi="Arial" w:cs="Arial"/>
          <w:color w:val="000000"/>
          <w:sz w:val="22"/>
        </w:rPr>
      </w:pPr>
    </w:p>
    <w:p w:rsidR="00AC7619" w:rsidRPr="00AC7619" w:rsidRDefault="00AC7619" w:rsidP="00AC7619">
      <w:pPr>
        <w:ind w:left="709"/>
        <w:jc w:val="both"/>
        <w:rPr>
          <w:rFonts w:ascii="Arial" w:hAnsi="Arial" w:cs="Arial"/>
          <w:sz w:val="20"/>
          <w:szCs w:val="20"/>
        </w:rPr>
      </w:pPr>
      <w:r w:rsidRPr="00AC7619">
        <w:rPr>
          <w:rFonts w:ascii="Arial" w:hAnsi="Arial" w:cs="Arial"/>
          <w:iCs/>
          <w:sz w:val="20"/>
          <w:szCs w:val="20"/>
        </w:rPr>
        <w:t>Il est</w:t>
      </w:r>
      <w:r w:rsidRPr="00AC7619">
        <w:rPr>
          <w:rFonts w:ascii="Arial" w:hAnsi="Arial" w:cs="Arial"/>
          <w:i/>
          <w:iCs/>
          <w:sz w:val="20"/>
          <w:szCs w:val="20"/>
        </w:rPr>
        <w:t xml:space="preserve"> </w:t>
      </w:r>
      <w:r>
        <w:rPr>
          <w:rFonts w:ascii="Arial" w:hAnsi="Arial" w:cs="Arial"/>
          <w:sz w:val="20"/>
          <w:szCs w:val="20"/>
        </w:rPr>
        <w:t>proposé aux élus</w:t>
      </w:r>
      <w:r w:rsidRPr="00AC7619">
        <w:rPr>
          <w:rFonts w:ascii="Arial" w:hAnsi="Arial" w:cs="Arial"/>
          <w:sz w:val="20"/>
          <w:szCs w:val="20"/>
        </w:rPr>
        <w:t>:</w:t>
      </w:r>
    </w:p>
    <w:p w:rsidR="00AC7619" w:rsidRPr="00AC7619" w:rsidRDefault="00AC7619" w:rsidP="00AC7619">
      <w:pPr>
        <w:ind w:left="709"/>
        <w:jc w:val="both"/>
        <w:rPr>
          <w:rFonts w:ascii="Arial" w:hAnsi="Arial" w:cs="Arial"/>
          <w:sz w:val="20"/>
          <w:szCs w:val="20"/>
          <w:u w:val="single"/>
        </w:rPr>
      </w:pPr>
    </w:p>
    <w:p w:rsidR="00AC7619" w:rsidRPr="00AC7619" w:rsidRDefault="00AC7619" w:rsidP="00AC7619">
      <w:pPr>
        <w:ind w:left="709"/>
        <w:jc w:val="both"/>
        <w:rPr>
          <w:rFonts w:ascii="Arial" w:hAnsi="Arial" w:cs="Arial"/>
          <w:sz w:val="20"/>
          <w:szCs w:val="20"/>
        </w:rPr>
      </w:pPr>
      <w:bookmarkStart w:id="0" w:name="_Hlk83130370"/>
      <w:r w:rsidRPr="00AC7619">
        <w:rPr>
          <w:rFonts w:ascii="Arial" w:hAnsi="Arial" w:cs="Arial"/>
          <w:sz w:val="20"/>
          <w:szCs w:val="20"/>
        </w:rPr>
        <w:t xml:space="preserve">1 - D’adhérer au contrat-cadre mutualisé à la date du </w:t>
      </w:r>
      <w:r>
        <w:rPr>
          <w:rFonts w:ascii="Arial" w:hAnsi="Arial" w:cs="Arial"/>
          <w:sz w:val="20"/>
          <w:szCs w:val="20"/>
        </w:rPr>
        <w:t>01</w:t>
      </w:r>
      <w:r w:rsidRPr="00AC7619">
        <w:rPr>
          <w:rFonts w:ascii="Arial" w:hAnsi="Arial" w:cs="Arial"/>
          <w:sz w:val="20"/>
          <w:szCs w:val="20"/>
        </w:rPr>
        <w:t>/</w:t>
      </w:r>
      <w:r>
        <w:rPr>
          <w:rFonts w:ascii="Arial" w:hAnsi="Arial" w:cs="Arial"/>
          <w:sz w:val="20"/>
          <w:szCs w:val="20"/>
        </w:rPr>
        <w:t>01</w:t>
      </w:r>
      <w:r w:rsidRPr="00AC7619">
        <w:rPr>
          <w:rFonts w:ascii="Arial" w:hAnsi="Arial" w:cs="Arial"/>
          <w:sz w:val="20"/>
          <w:szCs w:val="20"/>
        </w:rPr>
        <w:t xml:space="preserve">/2022, cette délibération est valable pour les 3 cas de figure suivants : </w:t>
      </w:r>
    </w:p>
    <w:p w:rsidR="00AC7619" w:rsidRPr="00AC7619" w:rsidRDefault="00AC7619" w:rsidP="00AC7619">
      <w:pPr>
        <w:numPr>
          <w:ilvl w:val="0"/>
          <w:numId w:val="36"/>
        </w:numPr>
        <w:suppressAutoHyphens/>
        <w:autoSpaceDN w:val="0"/>
        <w:ind w:left="709"/>
        <w:jc w:val="both"/>
        <w:textAlignment w:val="baseline"/>
        <w:rPr>
          <w:rFonts w:ascii="Arial" w:hAnsi="Arial" w:cs="Arial"/>
          <w:kern w:val="3"/>
          <w:sz w:val="20"/>
          <w:szCs w:val="20"/>
        </w:rPr>
      </w:pPr>
      <w:r w:rsidRPr="00AC7619">
        <w:rPr>
          <w:rFonts w:ascii="Arial" w:hAnsi="Arial" w:cs="Arial"/>
          <w:kern w:val="3"/>
          <w:sz w:val="20"/>
          <w:szCs w:val="20"/>
        </w:rPr>
        <w:t>Soit pour le lot 1 :</w:t>
      </w:r>
      <w:r w:rsidRPr="00AC7619">
        <w:rPr>
          <w:rFonts w:ascii="Arial" w:hAnsi="Arial" w:cs="Arial"/>
          <w:b/>
          <w:bCs/>
          <w:kern w:val="3"/>
          <w:sz w:val="20"/>
          <w:szCs w:val="20"/>
          <w:lang w:eastAsia="en-US"/>
        </w:rPr>
        <w:t xml:space="preserve"> Sodexo</w:t>
      </w:r>
      <w:r w:rsidRPr="00AC7619">
        <w:rPr>
          <w:rFonts w:ascii="Arial" w:hAnsi="Arial" w:cs="Arial"/>
          <w:kern w:val="3"/>
          <w:sz w:val="20"/>
          <w:szCs w:val="20"/>
          <w:lang w:eastAsia="en-US"/>
        </w:rPr>
        <w:t xml:space="preserve"> pour les chèques déjeuner version papier</w:t>
      </w:r>
    </w:p>
    <w:p w:rsidR="00AC7619" w:rsidRPr="00AC7619" w:rsidRDefault="00AC7619" w:rsidP="00AC7619">
      <w:pPr>
        <w:numPr>
          <w:ilvl w:val="0"/>
          <w:numId w:val="36"/>
        </w:numPr>
        <w:suppressAutoHyphens/>
        <w:autoSpaceDN w:val="0"/>
        <w:ind w:left="709"/>
        <w:jc w:val="both"/>
        <w:textAlignment w:val="baseline"/>
        <w:rPr>
          <w:rFonts w:ascii="Arial" w:hAnsi="Arial" w:cs="Arial"/>
          <w:kern w:val="3"/>
          <w:sz w:val="20"/>
          <w:szCs w:val="20"/>
        </w:rPr>
      </w:pPr>
      <w:r w:rsidRPr="00AC7619">
        <w:rPr>
          <w:rFonts w:ascii="Arial" w:hAnsi="Arial" w:cs="Arial"/>
          <w:kern w:val="3"/>
          <w:sz w:val="20"/>
          <w:szCs w:val="20"/>
        </w:rPr>
        <w:t xml:space="preserve">Soit pour le lot 2 : </w:t>
      </w:r>
      <w:r w:rsidRPr="00AC7619">
        <w:rPr>
          <w:rFonts w:ascii="Arial" w:hAnsi="Arial" w:cs="Arial"/>
          <w:b/>
          <w:bCs/>
          <w:kern w:val="3"/>
          <w:sz w:val="20"/>
          <w:szCs w:val="20"/>
          <w:lang w:eastAsia="en-US"/>
        </w:rPr>
        <w:t>Edenred</w:t>
      </w:r>
      <w:r w:rsidR="00AE379B">
        <w:rPr>
          <w:rFonts w:ascii="Arial" w:hAnsi="Arial" w:cs="Arial"/>
          <w:kern w:val="3"/>
          <w:sz w:val="20"/>
          <w:szCs w:val="20"/>
          <w:lang w:eastAsia="en-US"/>
        </w:rPr>
        <w:t xml:space="preserve"> pour </w:t>
      </w:r>
      <w:r w:rsidRPr="00AC7619">
        <w:rPr>
          <w:rFonts w:ascii="Arial" w:hAnsi="Arial" w:cs="Arial"/>
          <w:kern w:val="3"/>
          <w:sz w:val="20"/>
          <w:szCs w:val="20"/>
          <w:lang w:eastAsia="en-US"/>
        </w:rPr>
        <w:t>les chèques déjeuner dématérialisés (carte)</w:t>
      </w:r>
    </w:p>
    <w:p w:rsidR="00AC7619" w:rsidRPr="00AC7619" w:rsidRDefault="00AC7619" w:rsidP="00AC7619">
      <w:pPr>
        <w:numPr>
          <w:ilvl w:val="0"/>
          <w:numId w:val="36"/>
        </w:numPr>
        <w:suppressAutoHyphens/>
        <w:autoSpaceDN w:val="0"/>
        <w:ind w:left="709"/>
        <w:jc w:val="both"/>
        <w:textAlignment w:val="baseline"/>
        <w:rPr>
          <w:rFonts w:ascii="Arial" w:hAnsi="Arial" w:cs="Arial"/>
          <w:kern w:val="3"/>
          <w:sz w:val="20"/>
          <w:szCs w:val="20"/>
        </w:rPr>
      </w:pPr>
      <w:r w:rsidRPr="00AC7619">
        <w:rPr>
          <w:rFonts w:ascii="Arial" w:hAnsi="Arial" w:cs="Arial"/>
          <w:kern w:val="3"/>
          <w:sz w:val="20"/>
          <w:szCs w:val="20"/>
        </w:rPr>
        <w:t>Soit pour les 2 lots</w:t>
      </w:r>
    </w:p>
    <w:bookmarkEnd w:id="0"/>
    <w:p w:rsidR="00AC7619" w:rsidRPr="00AC7619" w:rsidRDefault="00AC7619" w:rsidP="00AC7619">
      <w:pPr>
        <w:ind w:left="709"/>
        <w:jc w:val="both"/>
        <w:rPr>
          <w:rFonts w:ascii="Arial" w:hAnsi="Arial" w:cs="Arial"/>
          <w:sz w:val="20"/>
          <w:szCs w:val="20"/>
        </w:rPr>
      </w:pPr>
    </w:p>
    <w:p w:rsidR="00AC7619" w:rsidRPr="00AC7619" w:rsidRDefault="00AC7619" w:rsidP="00AC7619">
      <w:pPr>
        <w:ind w:left="709"/>
        <w:jc w:val="both"/>
        <w:rPr>
          <w:rFonts w:ascii="Arial" w:hAnsi="Arial" w:cs="Arial"/>
          <w:sz w:val="20"/>
          <w:szCs w:val="20"/>
        </w:rPr>
      </w:pPr>
      <w:r w:rsidRPr="00AC7619">
        <w:rPr>
          <w:rFonts w:ascii="Arial" w:hAnsi="Arial" w:cs="Arial"/>
          <w:sz w:val="20"/>
          <w:szCs w:val="20"/>
        </w:rPr>
        <w:t>La durée du contrat cadre est de 4 ans avec un effet au 1</w:t>
      </w:r>
      <w:r w:rsidRPr="00AC7619">
        <w:rPr>
          <w:rFonts w:ascii="Arial" w:hAnsi="Arial" w:cs="Arial"/>
          <w:sz w:val="20"/>
          <w:szCs w:val="20"/>
          <w:vertAlign w:val="superscript"/>
        </w:rPr>
        <w:t>er</w:t>
      </w:r>
      <w:r w:rsidRPr="00AC7619">
        <w:rPr>
          <w:rFonts w:ascii="Arial" w:hAnsi="Arial" w:cs="Arial"/>
          <w:sz w:val="20"/>
          <w:szCs w:val="20"/>
        </w:rPr>
        <w:t xml:space="preserve"> janvier 2022.</w:t>
      </w:r>
    </w:p>
    <w:p w:rsidR="00AC7619" w:rsidRPr="00AC7619" w:rsidRDefault="00AC7619" w:rsidP="00AC7619">
      <w:pPr>
        <w:ind w:left="709"/>
        <w:jc w:val="both"/>
        <w:rPr>
          <w:rFonts w:ascii="Arial" w:hAnsi="Arial" w:cs="Arial"/>
          <w:iCs/>
          <w:sz w:val="20"/>
          <w:szCs w:val="20"/>
        </w:rPr>
      </w:pPr>
    </w:p>
    <w:p w:rsidR="00AC7619" w:rsidRPr="00AC7619" w:rsidRDefault="00AC7619" w:rsidP="00AC7619">
      <w:pPr>
        <w:ind w:left="709"/>
        <w:jc w:val="both"/>
        <w:rPr>
          <w:rFonts w:ascii="Arial" w:hAnsi="Arial" w:cs="Arial"/>
          <w:sz w:val="20"/>
          <w:szCs w:val="20"/>
        </w:rPr>
      </w:pPr>
      <w:r w:rsidRPr="00AC7619">
        <w:rPr>
          <w:rFonts w:ascii="Arial" w:hAnsi="Arial" w:cs="Arial"/>
          <w:iCs/>
          <w:sz w:val="20"/>
          <w:szCs w:val="20"/>
        </w:rPr>
        <w:t>2 - D</w:t>
      </w:r>
      <w:r w:rsidRPr="00AC7619">
        <w:rPr>
          <w:rFonts w:ascii="Arial" w:hAnsi="Arial" w:cs="Arial"/>
          <w:sz w:val="20"/>
          <w:szCs w:val="20"/>
        </w:rPr>
        <w:t>e fixer la valeur faciale du titre restaurant à 6€.</w:t>
      </w:r>
    </w:p>
    <w:p w:rsidR="00AC7619" w:rsidRPr="00AC7619" w:rsidRDefault="00AC7619" w:rsidP="00AC7619">
      <w:pPr>
        <w:ind w:left="709"/>
        <w:jc w:val="both"/>
        <w:rPr>
          <w:rFonts w:ascii="Arial" w:hAnsi="Arial" w:cs="Arial"/>
          <w:sz w:val="20"/>
          <w:szCs w:val="20"/>
        </w:rPr>
      </w:pPr>
    </w:p>
    <w:p w:rsidR="00AC7619" w:rsidRPr="00AC7619" w:rsidRDefault="00AC7619" w:rsidP="00AC7619">
      <w:pPr>
        <w:ind w:left="709"/>
        <w:jc w:val="both"/>
        <w:rPr>
          <w:rFonts w:ascii="Arial" w:hAnsi="Arial" w:cs="Arial"/>
          <w:sz w:val="20"/>
          <w:szCs w:val="20"/>
        </w:rPr>
      </w:pPr>
      <w:r w:rsidRPr="00AC7619">
        <w:rPr>
          <w:rFonts w:ascii="Arial" w:hAnsi="Arial" w:cs="Arial"/>
          <w:sz w:val="20"/>
          <w:szCs w:val="20"/>
        </w:rPr>
        <w:t>3 - De fixer la participation de la commune à 50 % de la valeur faciale du titre.</w:t>
      </w:r>
    </w:p>
    <w:p w:rsidR="00AC7619" w:rsidRPr="00AC7619" w:rsidRDefault="00AC7619" w:rsidP="00AC7619">
      <w:pPr>
        <w:ind w:left="709"/>
        <w:jc w:val="both"/>
        <w:rPr>
          <w:rFonts w:ascii="Arial" w:hAnsi="Arial" w:cs="Arial"/>
          <w:sz w:val="20"/>
          <w:szCs w:val="20"/>
        </w:rPr>
      </w:pPr>
    </w:p>
    <w:p w:rsidR="00AC7619" w:rsidRDefault="00AC7619" w:rsidP="00AC7619">
      <w:pPr>
        <w:ind w:left="709"/>
        <w:jc w:val="both"/>
        <w:rPr>
          <w:rFonts w:ascii="Arial" w:hAnsi="Arial" w:cs="Arial"/>
          <w:sz w:val="20"/>
          <w:szCs w:val="20"/>
        </w:rPr>
      </w:pPr>
      <w:r w:rsidRPr="00AC7619">
        <w:rPr>
          <w:rFonts w:ascii="Arial" w:hAnsi="Arial" w:cs="Arial"/>
          <w:sz w:val="20"/>
          <w:szCs w:val="20"/>
        </w:rPr>
        <w:t>La participation de l’employeur doit être comprise entre 50% et 60% de la valeur faciale du titre et ne pas excéder 5,55 Euros/agent/jour (seuil 2021) afin de ne pas être incluse dans l’assiette des cotisations sociales.</w:t>
      </w:r>
    </w:p>
    <w:p w:rsidR="002B2585" w:rsidRDefault="002B2585" w:rsidP="00AC7619">
      <w:pPr>
        <w:ind w:left="709"/>
        <w:jc w:val="both"/>
        <w:rPr>
          <w:rFonts w:ascii="Arial" w:hAnsi="Arial" w:cs="Arial"/>
          <w:sz w:val="20"/>
          <w:szCs w:val="20"/>
        </w:rPr>
      </w:pPr>
    </w:p>
    <w:p w:rsidR="0009010F" w:rsidRPr="002B2585" w:rsidRDefault="002B2585" w:rsidP="00AB1DB4">
      <w:pPr>
        <w:jc w:val="both"/>
        <w:rPr>
          <w:rFonts w:ascii="Arial" w:hAnsi="Arial" w:cs="Arial"/>
          <w:i/>
          <w:sz w:val="20"/>
          <w:szCs w:val="20"/>
        </w:rPr>
      </w:pPr>
      <w:r w:rsidRPr="002B2585">
        <w:rPr>
          <w:rFonts w:ascii="Arial" w:hAnsi="Arial" w:cs="Arial"/>
          <w:i/>
          <w:sz w:val="20"/>
          <w:szCs w:val="20"/>
        </w:rPr>
        <w:t>Une discussion s’engage sur la plus ou moins-value de la carte par rapport au chèque papier.</w:t>
      </w:r>
    </w:p>
    <w:p w:rsidR="002B2585" w:rsidRPr="002B2585" w:rsidRDefault="002B2585" w:rsidP="00AB1DB4">
      <w:pPr>
        <w:jc w:val="both"/>
        <w:rPr>
          <w:rFonts w:ascii="Arial" w:hAnsi="Arial" w:cs="Arial"/>
          <w:i/>
          <w:sz w:val="20"/>
          <w:szCs w:val="20"/>
        </w:rPr>
      </w:pPr>
      <w:r w:rsidRPr="002B2585">
        <w:rPr>
          <w:rFonts w:ascii="Arial" w:hAnsi="Arial" w:cs="Arial"/>
          <w:i/>
          <w:sz w:val="20"/>
          <w:szCs w:val="20"/>
        </w:rPr>
        <w:t xml:space="preserve">M BAYLE propose de questionner le personnel sur le sujet. </w:t>
      </w:r>
    </w:p>
    <w:p w:rsidR="002B2585" w:rsidRPr="002B2585" w:rsidRDefault="002B2585" w:rsidP="00AB1DB4">
      <w:pPr>
        <w:jc w:val="both"/>
        <w:rPr>
          <w:rFonts w:ascii="Arial" w:hAnsi="Arial" w:cs="Arial"/>
          <w:i/>
          <w:sz w:val="20"/>
          <w:szCs w:val="20"/>
        </w:rPr>
      </w:pPr>
      <w:r w:rsidRPr="002B2585">
        <w:rPr>
          <w:rFonts w:ascii="Arial" w:hAnsi="Arial" w:cs="Arial"/>
          <w:i/>
          <w:sz w:val="20"/>
          <w:szCs w:val="20"/>
        </w:rPr>
        <w:t>M BICHET propose de valider le contrat sur les 2 lots afin de permettre au personnel de choisir le support de son titre.</w:t>
      </w:r>
    </w:p>
    <w:p w:rsidR="002B2585" w:rsidRPr="00AC7619" w:rsidRDefault="002B2585" w:rsidP="00AC7619">
      <w:pPr>
        <w:ind w:left="709"/>
        <w:jc w:val="both"/>
        <w:rPr>
          <w:rFonts w:ascii="Arial" w:hAnsi="Arial" w:cs="Arial"/>
          <w:sz w:val="20"/>
          <w:szCs w:val="20"/>
        </w:rPr>
      </w:pPr>
    </w:p>
    <w:p w:rsidR="00AC7619" w:rsidRPr="00AE379B" w:rsidRDefault="00AC7619" w:rsidP="00AC7619">
      <w:pPr>
        <w:jc w:val="both"/>
        <w:rPr>
          <w:rFonts w:ascii="Arial" w:hAnsi="Arial" w:cs="Arial"/>
          <w:sz w:val="20"/>
          <w:szCs w:val="20"/>
        </w:rPr>
      </w:pPr>
      <w:r w:rsidRPr="00AE379B">
        <w:rPr>
          <w:rFonts w:ascii="Arial" w:hAnsi="Arial" w:cs="Arial"/>
          <w:sz w:val="20"/>
          <w:szCs w:val="20"/>
        </w:rPr>
        <w:t xml:space="preserve">Le Conseil Municipal, après en avoir délibéré, </w:t>
      </w:r>
      <w:r w:rsidR="0009010F" w:rsidRPr="00AE379B">
        <w:rPr>
          <w:rFonts w:ascii="Arial" w:hAnsi="Arial" w:cs="Arial"/>
          <w:sz w:val="20"/>
          <w:szCs w:val="20"/>
        </w:rPr>
        <w:t>accepte</w:t>
      </w:r>
      <w:r w:rsidRPr="00AE379B">
        <w:rPr>
          <w:rFonts w:ascii="Arial" w:hAnsi="Arial" w:cs="Arial"/>
          <w:sz w:val="20"/>
          <w:szCs w:val="20"/>
        </w:rPr>
        <w:t xml:space="preserve"> à </w:t>
      </w:r>
      <w:r w:rsidR="0009010F" w:rsidRPr="00AE379B">
        <w:rPr>
          <w:rFonts w:ascii="Arial" w:hAnsi="Arial" w:cs="Arial"/>
          <w:sz w:val="20"/>
          <w:szCs w:val="20"/>
        </w:rPr>
        <w:t>l’unanimité de</w:t>
      </w:r>
      <w:r w:rsidRPr="00AE379B">
        <w:rPr>
          <w:rFonts w:ascii="Arial" w:hAnsi="Arial" w:cs="Arial"/>
          <w:sz w:val="20"/>
          <w:szCs w:val="20"/>
        </w:rPr>
        <w:t>:</w:t>
      </w:r>
    </w:p>
    <w:p w:rsidR="00AC7619" w:rsidRPr="002B2585" w:rsidRDefault="00AC7619" w:rsidP="00D76EA4">
      <w:pPr>
        <w:ind w:left="709"/>
        <w:jc w:val="both"/>
        <w:rPr>
          <w:rFonts w:ascii="Arial" w:hAnsi="Arial" w:cs="Arial"/>
          <w:sz w:val="20"/>
          <w:szCs w:val="20"/>
        </w:rPr>
      </w:pPr>
      <w:r w:rsidRPr="002B2585">
        <w:rPr>
          <w:rFonts w:ascii="Arial" w:hAnsi="Arial" w:cs="Arial"/>
          <w:b/>
          <w:bCs/>
          <w:kern w:val="1"/>
          <w:sz w:val="20"/>
          <w:szCs w:val="20"/>
          <w:lang w:eastAsia="zh-CN"/>
        </w:rPr>
        <w:t xml:space="preserve">APPROUVER </w:t>
      </w:r>
      <w:r w:rsidRPr="002B2585">
        <w:rPr>
          <w:rFonts w:ascii="Arial" w:hAnsi="Arial" w:cs="Arial"/>
          <w:sz w:val="20"/>
          <w:szCs w:val="20"/>
        </w:rPr>
        <w:t xml:space="preserve">l’adhésion de la </w:t>
      </w:r>
      <w:r w:rsidRPr="002B2585">
        <w:rPr>
          <w:rFonts w:ascii="Arial" w:hAnsi="Arial" w:cs="Arial"/>
          <w:iCs/>
          <w:sz w:val="20"/>
          <w:szCs w:val="20"/>
        </w:rPr>
        <w:t xml:space="preserve">commune </w:t>
      </w:r>
      <w:r w:rsidR="00D76EA4" w:rsidRPr="002B2585">
        <w:rPr>
          <w:rFonts w:ascii="Arial" w:hAnsi="Arial" w:cs="Arial"/>
          <w:iCs/>
          <w:sz w:val="20"/>
          <w:szCs w:val="20"/>
        </w:rPr>
        <w:t xml:space="preserve">à ce contrat cadre afin de </w:t>
      </w:r>
      <w:r w:rsidRPr="002B2585">
        <w:rPr>
          <w:rFonts w:ascii="Arial" w:hAnsi="Arial" w:cs="Arial"/>
          <w:sz w:val="20"/>
          <w:szCs w:val="20"/>
        </w:rPr>
        <w:t xml:space="preserve">donner la possibilité </w:t>
      </w:r>
      <w:r w:rsidR="00D76EA4" w:rsidRPr="002B2585">
        <w:rPr>
          <w:rFonts w:ascii="Arial" w:hAnsi="Arial" w:cs="Arial"/>
          <w:sz w:val="20"/>
          <w:szCs w:val="20"/>
        </w:rPr>
        <w:t>aux</w:t>
      </w:r>
      <w:r w:rsidRPr="002B2585">
        <w:rPr>
          <w:rFonts w:ascii="Arial" w:hAnsi="Arial" w:cs="Arial"/>
          <w:sz w:val="20"/>
          <w:szCs w:val="20"/>
        </w:rPr>
        <w:t xml:space="preserve"> agents </w:t>
      </w:r>
      <w:r w:rsidR="00D76EA4" w:rsidRPr="002B2585">
        <w:rPr>
          <w:rFonts w:ascii="Arial" w:hAnsi="Arial" w:cs="Arial"/>
          <w:sz w:val="20"/>
          <w:szCs w:val="20"/>
        </w:rPr>
        <w:t xml:space="preserve">communaux </w:t>
      </w:r>
      <w:r w:rsidRPr="002B2585">
        <w:rPr>
          <w:rFonts w:ascii="Arial" w:hAnsi="Arial" w:cs="Arial"/>
          <w:sz w:val="20"/>
          <w:szCs w:val="20"/>
        </w:rPr>
        <w:t>d</w:t>
      </w:r>
      <w:r w:rsidR="002B2585">
        <w:rPr>
          <w:rFonts w:ascii="Arial" w:hAnsi="Arial" w:cs="Arial"/>
          <w:sz w:val="20"/>
          <w:szCs w:val="20"/>
        </w:rPr>
        <w:t>e bénéficier de ces prestations (pour les 2 lots).</w:t>
      </w:r>
    </w:p>
    <w:p w:rsidR="00AC7619" w:rsidRPr="002B2585" w:rsidRDefault="00AC7619" w:rsidP="00AC7619">
      <w:pPr>
        <w:ind w:left="714" w:right="284"/>
        <w:jc w:val="both"/>
        <w:rPr>
          <w:rFonts w:ascii="Arial" w:hAnsi="Arial" w:cs="Arial"/>
          <w:kern w:val="1"/>
          <w:sz w:val="20"/>
          <w:szCs w:val="20"/>
          <w:lang w:eastAsia="zh-CN"/>
        </w:rPr>
      </w:pPr>
    </w:p>
    <w:p w:rsidR="00AC7619" w:rsidRPr="002B2585" w:rsidRDefault="00AC7619" w:rsidP="00AC7619">
      <w:pPr>
        <w:ind w:left="709"/>
        <w:jc w:val="both"/>
        <w:rPr>
          <w:rFonts w:ascii="Arial" w:hAnsi="Arial" w:cs="Arial"/>
          <w:sz w:val="20"/>
          <w:szCs w:val="20"/>
        </w:rPr>
      </w:pPr>
      <w:r w:rsidRPr="002B2585">
        <w:rPr>
          <w:rFonts w:ascii="Arial" w:hAnsi="Arial" w:cs="Arial"/>
          <w:b/>
          <w:sz w:val="20"/>
          <w:szCs w:val="20"/>
        </w:rPr>
        <w:t>AUTORISER</w:t>
      </w:r>
      <w:r w:rsidRPr="002B2585">
        <w:rPr>
          <w:rFonts w:ascii="Arial" w:hAnsi="Arial" w:cs="Arial"/>
          <w:sz w:val="20"/>
          <w:szCs w:val="20"/>
        </w:rPr>
        <w:t xml:space="preserve"> Monsieur le Maire à engager toute démarche pour l’application de la présente délibération et à signer tous les documents et actes nécessaires. </w:t>
      </w:r>
    </w:p>
    <w:p w:rsidR="00AC7619" w:rsidRDefault="00AC7619" w:rsidP="00481A42">
      <w:pPr>
        <w:ind w:left="708"/>
        <w:jc w:val="both"/>
        <w:rPr>
          <w:rFonts w:ascii="Arial" w:hAnsi="Arial" w:cs="Arial"/>
          <w:sz w:val="20"/>
          <w:szCs w:val="20"/>
        </w:rPr>
      </w:pPr>
    </w:p>
    <w:p w:rsidR="008341AC" w:rsidRDefault="008341AC" w:rsidP="00481A42">
      <w:pPr>
        <w:ind w:left="708"/>
        <w:jc w:val="both"/>
        <w:rPr>
          <w:rFonts w:ascii="Arial" w:hAnsi="Arial" w:cs="Arial"/>
          <w:sz w:val="20"/>
          <w:szCs w:val="20"/>
        </w:rPr>
      </w:pPr>
    </w:p>
    <w:p w:rsidR="003E5F18" w:rsidRPr="00263E35" w:rsidRDefault="003E5F18" w:rsidP="009E0B58">
      <w:pPr>
        <w:keepNext/>
        <w:shd w:val="clear" w:color="auto" w:fill="E6E6E6"/>
        <w:spacing w:before="240" w:after="60"/>
        <w:jc w:val="both"/>
        <w:outlineLvl w:val="3"/>
        <w:rPr>
          <w:rFonts w:ascii="Arial" w:hAnsi="Arial" w:cs="Arial"/>
          <w:b/>
          <w:sz w:val="20"/>
          <w:szCs w:val="20"/>
        </w:rPr>
      </w:pPr>
      <w:r>
        <w:rPr>
          <w:rFonts w:ascii="Arial" w:hAnsi="Arial" w:cs="Arial"/>
          <w:b/>
          <w:sz w:val="20"/>
          <w:szCs w:val="20"/>
        </w:rPr>
        <w:t>URBANISME / ENVIRONNEMENT</w:t>
      </w:r>
    </w:p>
    <w:p w:rsidR="003E5F18" w:rsidRDefault="003E5F18" w:rsidP="009E0B58">
      <w:pPr>
        <w:ind w:left="708"/>
        <w:jc w:val="both"/>
        <w:rPr>
          <w:rFonts w:ascii="Arial" w:hAnsi="Arial" w:cs="Arial"/>
          <w:sz w:val="20"/>
          <w:szCs w:val="20"/>
        </w:rPr>
      </w:pPr>
    </w:p>
    <w:p w:rsidR="003E5F18" w:rsidRPr="003E5F18" w:rsidRDefault="003E5F18" w:rsidP="009E0B58">
      <w:pPr>
        <w:jc w:val="both"/>
        <w:rPr>
          <w:rFonts w:ascii="Arial" w:hAnsi="Arial" w:cs="Arial"/>
          <w:b/>
          <w:i/>
          <w:sz w:val="20"/>
          <w:szCs w:val="20"/>
        </w:rPr>
      </w:pPr>
      <w:r w:rsidRPr="003E5F18">
        <w:rPr>
          <w:rFonts w:ascii="Arial" w:hAnsi="Arial" w:cs="Arial"/>
          <w:b/>
          <w:i/>
          <w:sz w:val="20"/>
          <w:szCs w:val="20"/>
        </w:rPr>
        <w:t xml:space="preserve">Approbation de </w:t>
      </w:r>
      <w:r w:rsidR="00456B2D">
        <w:rPr>
          <w:rFonts w:ascii="Arial" w:hAnsi="Arial" w:cs="Arial"/>
          <w:b/>
          <w:i/>
          <w:sz w:val="20"/>
          <w:szCs w:val="20"/>
        </w:rPr>
        <w:t xml:space="preserve">la </w:t>
      </w:r>
      <w:r w:rsidR="007D1D47">
        <w:rPr>
          <w:rFonts w:ascii="Arial" w:hAnsi="Arial" w:cs="Arial"/>
          <w:b/>
          <w:i/>
          <w:sz w:val="20"/>
          <w:szCs w:val="20"/>
        </w:rPr>
        <w:t>coupure de l’éclairage public pendant la nuit (23h/</w:t>
      </w:r>
      <w:r w:rsidR="00F41BE2">
        <w:rPr>
          <w:rFonts w:ascii="Arial" w:hAnsi="Arial" w:cs="Arial"/>
          <w:b/>
          <w:i/>
          <w:sz w:val="20"/>
          <w:szCs w:val="20"/>
        </w:rPr>
        <w:t>5</w:t>
      </w:r>
      <w:r w:rsidR="007D1D47">
        <w:rPr>
          <w:rFonts w:ascii="Arial" w:hAnsi="Arial" w:cs="Arial"/>
          <w:b/>
          <w:i/>
          <w:sz w:val="20"/>
          <w:szCs w:val="20"/>
        </w:rPr>
        <w:t>h)</w:t>
      </w:r>
      <w:r w:rsidR="00456B2D">
        <w:rPr>
          <w:rFonts w:ascii="Arial" w:hAnsi="Arial" w:cs="Arial"/>
          <w:b/>
          <w:i/>
          <w:sz w:val="20"/>
          <w:szCs w:val="20"/>
        </w:rPr>
        <w:t>)</w:t>
      </w:r>
    </w:p>
    <w:p w:rsidR="003E5F18" w:rsidRPr="003E5F18" w:rsidRDefault="003E5F18" w:rsidP="009E0B58">
      <w:pPr>
        <w:jc w:val="both"/>
        <w:rPr>
          <w:rFonts w:ascii="Arial" w:hAnsi="Arial" w:cs="Arial"/>
          <w:i/>
          <w:sz w:val="20"/>
          <w:szCs w:val="20"/>
        </w:rPr>
      </w:pPr>
      <w:r w:rsidRPr="003E5F18">
        <w:rPr>
          <w:rFonts w:ascii="Arial" w:hAnsi="Arial" w:cs="Arial"/>
          <w:i/>
          <w:sz w:val="20"/>
          <w:szCs w:val="20"/>
        </w:rPr>
        <w:t xml:space="preserve">Délibération </w:t>
      </w:r>
      <w:r w:rsidR="00456B2D">
        <w:rPr>
          <w:rFonts w:ascii="Arial" w:hAnsi="Arial" w:cs="Arial"/>
          <w:i/>
          <w:sz w:val="20"/>
          <w:szCs w:val="20"/>
        </w:rPr>
        <w:t>2021/0</w:t>
      </w:r>
      <w:r w:rsidR="000A422B">
        <w:rPr>
          <w:rFonts w:ascii="Arial" w:hAnsi="Arial" w:cs="Arial"/>
          <w:i/>
          <w:sz w:val="20"/>
          <w:szCs w:val="20"/>
        </w:rPr>
        <w:t>55</w:t>
      </w:r>
    </w:p>
    <w:p w:rsidR="00345154" w:rsidRDefault="003E5F18" w:rsidP="009E0B58">
      <w:pPr>
        <w:pStyle w:val="default0"/>
        <w:jc w:val="both"/>
        <w:rPr>
          <w:rFonts w:ascii="Arial" w:hAnsi="Arial" w:cs="Arial"/>
          <w:sz w:val="20"/>
          <w:szCs w:val="20"/>
        </w:rPr>
      </w:pPr>
      <w:r w:rsidRPr="003E5F18">
        <w:rPr>
          <w:rFonts w:ascii="Arial" w:hAnsi="Arial" w:cs="Arial"/>
          <w:sz w:val="20"/>
          <w:szCs w:val="20"/>
          <w:u w:val="single"/>
        </w:rPr>
        <w:lastRenderedPageBreak/>
        <w:t xml:space="preserve">Monsieur </w:t>
      </w:r>
      <w:r w:rsidR="00345154">
        <w:rPr>
          <w:rFonts w:ascii="Arial" w:hAnsi="Arial" w:cs="Arial"/>
          <w:sz w:val="20"/>
          <w:szCs w:val="20"/>
          <w:u w:val="single"/>
        </w:rPr>
        <w:t>ROUSSET, premier adjoint,</w:t>
      </w:r>
      <w:r w:rsidRPr="003E5F18">
        <w:rPr>
          <w:rFonts w:ascii="Arial" w:hAnsi="Arial" w:cs="Arial"/>
          <w:sz w:val="20"/>
          <w:szCs w:val="20"/>
          <w:u w:val="single"/>
        </w:rPr>
        <w:t xml:space="preserve"> </w:t>
      </w:r>
      <w:r w:rsidR="00F10ECF">
        <w:rPr>
          <w:rFonts w:ascii="Arial" w:hAnsi="Arial" w:cs="Arial"/>
          <w:sz w:val="20"/>
          <w:szCs w:val="20"/>
          <w:u w:val="single"/>
        </w:rPr>
        <w:t>rappelle</w:t>
      </w:r>
      <w:r w:rsidRPr="003E5F18">
        <w:rPr>
          <w:rFonts w:ascii="Arial" w:hAnsi="Arial" w:cs="Arial"/>
          <w:sz w:val="20"/>
          <w:szCs w:val="20"/>
        </w:rPr>
        <w:t> :</w:t>
      </w:r>
    </w:p>
    <w:p w:rsidR="00F10ECF" w:rsidRDefault="00F10ECF" w:rsidP="00F41BE2">
      <w:pPr>
        <w:pStyle w:val="default0"/>
        <w:ind w:left="709"/>
        <w:jc w:val="both"/>
        <w:rPr>
          <w:rFonts w:ascii="Arial" w:hAnsi="Arial" w:cs="Arial"/>
          <w:sz w:val="20"/>
          <w:szCs w:val="20"/>
        </w:rPr>
      </w:pPr>
      <w:r>
        <w:rPr>
          <w:rFonts w:ascii="Arial" w:hAnsi="Arial" w:cs="Arial"/>
          <w:sz w:val="20"/>
          <w:szCs w:val="20"/>
        </w:rPr>
        <w:t>La volonté de la municipalité d’initier des actions en faveur de</w:t>
      </w:r>
      <w:r w:rsidR="00E0668D">
        <w:rPr>
          <w:rFonts w:ascii="Arial" w:hAnsi="Arial" w:cs="Arial"/>
          <w:sz w:val="20"/>
          <w:szCs w:val="20"/>
        </w:rPr>
        <w:t xml:space="preserve"> l’environnement en réduisant notamment la pollution lumineuse nocturne et la consommation d’énergies.</w:t>
      </w:r>
    </w:p>
    <w:p w:rsidR="00F10ECF" w:rsidRDefault="00A2450C" w:rsidP="00F41BE2">
      <w:pPr>
        <w:pStyle w:val="default0"/>
        <w:ind w:left="709"/>
        <w:jc w:val="both"/>
        <w:rPr>
          <w:rFonts w:ascii="Arial" w:hAnsi="Arial" w:cs="Arial"/>
          <w:sz w:val="20"/>
          <w:szCs w:val="20"/>
        </w:rPr>
      </w:pPr>
      <w:r>
        <w:rPr>
          <w:rFonts w:ascii="Arial" w:hAnsi="Arial" w:cs="Arial"/>
          <w:sz w:val="20"/>
          <w:szCs w:val="20"/>
        </w:rPr>
        <w:t>Une réflexion a ainsi été engagée par la commission sur la pertinence et les possibilités de procéder à une extinction nocturne de l’éclairage public.</w:t>
      </w:r>
    </w:p>
    <w:p w:rsidR="00A2450C" w:rsidRDefault="00E0668D" w:rsidP="00F41BE2">
      <w:pPr>
        <w:pStyle w:val="default0"/>
        <w:ind w:left="709"/>
        <w:jc w:val="both"/>
        <w:rPr>
          <w:rFonts w:ascii="Arial" w:hAnsi="Arial" w:cs="Arial"/>
          <w:sz w:val="20"/>
          <w:szCs w:val="20"/>
        </w:rPr>
      </w:pPr>
      <w:r>
        <w:rPr>
          <w:rFonts w:ascii="Arial" w:hAnsi="Arial" w:cs="Arial"/>
          <w:sz w:val="20"/>
          <w:szCs w:val="20"/>
        </w:rPr>
        <w:t xml:space="preserve">Cette action contribuerait à la préservation de la faune nocturne (chauves-souris, chouettes…) et à la réduction de consommation d’électricité. </w:t>
      </w:r>
      <w:r w:rsidR="00A2450C">
        <w:rPr>
          <w:rFonts w:ascii="Arial" w:hAnsi="Arial" w:cs="Arial"/>
          <w:sz w:val="20"/>
          <w:szCs w:val="20"/>
        </w:rPr>
        <w:t>Outre</w:t>
      </w:r>
      <w:r>
        <w:rPr>
          <w:rFonts w:ascii="Arial" w:hAnsi="Arial" w:cs="Arial"/>
          <w:sz w:val="20"/>
          <w:szCs w:val="20"/>
        </w:rPr>
        <w:t xml:space="preserve"> les effets environnementaux, l’extinction  de l’éclairage publique réduira la facture d’électricité de la commune.</w:t>
      </w:r>
    </w:p>
    <w:p w:rsidR="00A2450C" w:rsidRDefault="00F74F31" w:rsidP="00F41BE2">
      <w:pPr>
        <w:pStyle w:val="default0"/>
        <w:ind w:left="709"/>
        <w:jc w:val="both"/>
        <w:rPr>
          <w:rFonts w:ascii="Arial" w:hAnsi="Arial" w:cs="Arial"/>
          <w:sz w:val="20"/>
          <w:szCs w:val="20"/>
        </w:rPr>
      </w:pPr>
      <w:r>
        <w:rPr>
          <w:rFonts w:ascii="Arial" w:hAnsi="Arial" w:cs="Arial"/>
          <w:sz w:val="20"/>
          <w:szCs w:val="20"/>
        </w:rPr>
        <w:t>Les modalités de fonctionnement de l’éclairage public relève des pouvoirs de police du Maire, qui dispose</w:t>
      </w:r>
      <w:r w:rsidR="00F41BE2">
        <w:rPr>
          <w:rFonts w:ascii="Arial" w:hAnsi="Arial" w:cs="Arial"/>
          <w:sz w:val="20"/>
          <w:szCs w:val="20"/>
        </w:rPr>
        <w:t>,</w:t>
      </w:r>
      <w:r>
        <w:rPr>
          <w:rFonts w:ascii="Arial" w:hAnsi="Arial" w:cs="Arial"/>
          <w:sz w:val="20"/>
          <w:szCs w:val="20"/>
        </w:rPr>
        <w:t xml:space="preserve"> à ce titre, de la faculté de prendre des mesures de limitation</w:t>
      </w:r>
      <w:r w:rsidR="00F41BE2">
        <w:rPr>
          <w:rFonts w:ascii="Arial" w:hAnsi="Arial" w:cs="Arial"/>
          <w:sz w:val="20"/>
          <w:szCs w:val="20"/>
        </w:rPr>
        <w:t>, compatibles avec la sécurité des usagers de la voirie, le bon déroulement du trafic et la protection des biens et des personnes.</w:t>
      </w:r>
    </w:p>
    <w:p w:rsidR="00F41BE2" w:rsidRPr="003E5F18" w:rsidRDefault="00F41BE2" w:rsidP="00F41BE2">
      <w:pPr>
        <w:pStyle w:val="default0"/>
        <w:jc w:val="both"/>
        <w:rPr>
          <w:rFonts w:ascii="Arial" w:hAnsi="Arial" w:cs="Arial"/>
        </w:rPr>
      </w:pPr>
      <w:r>
        <w:rPr>
          <w:rFonts w:ascii="Arial" w:hAnsi="Arial" w:cs="Arial"/>
          <w:sz w:val="20"/>
          <w:szCs w:val="20"/>
        </w:rPr>
        <w:t>CONSIDERANT</w:t>
      </w:r>
    </w:p>
    <w:p w:rsidR="00F41BE2" w:rsidRDefault="00E0668D" w:rsidP="00F41BE2">
      <w:pPr>
        <w:pStyle w:val="default0"/>
        <w:ind w:left="709"/>
        <w:jc w:val="both"/>
        <w:rPr>
          <w:rFonts w:ascii="Arial" w:hAnsi="Arial" w:cs="Arial"/>
          <w:sz w:val="20"/>
          <w:szCs w:val="20"/>
        </w:rPr>
      </w:pPr>
      <w:r>
        <w:rPr>
          <w:rFonts w:ascii="Arial" w:hAnsi="Arial" w:cs="Arial"/>
          <w:sz w:val="20"/>
          <w:szCs w:val="20"/>
        </w:rPr>
        <w:t>Qu’avec l</w:t>
      </w:r>
      <w:r w:rsidR="00F41BE2">
        <w:rPr>
          <w:rFonts w:ascii="Arial" w:hAnsi="Arial" w:cs="Arial"/>
          <w:sz w:val="20"/>
          <w:szCs w:val="20"/>
        </w:rPr>
        <w:t>es retours d’expériences similaires menées dans d’autres communes</w:t>
      </w:r>
      <w:r>
        <w:rPr>
          <w:rFonts w:ascii="Arial" w:hAnsi="Arial" w:cs="Arial"/>
          <w:sz w:val="20"/>
          <w:szCs w:val="20"/>
        </w:rPr>
        <w:t xml:space="preserve"> et intercommunalité (la CAPI notamment)</w:t>
      </w:r>
      <w:r w:rsidR="00F41BE2">
        <w:rPr>
          <w:rFonts w:ascii="Arial" w:hAnsi="Arial" w:cs="Arial"/>
          <w:sz w:val="20"/>
          <w:szCs w:val="20"/>
        </w:rPr>
        <w:t>, il apparaît que l’extinction nocturne de l’éclairage public n’a pas d’incidence notable </w:t>
      </w:r>
      <w:r>
        <w:rPr>
          <w:rFonts w:ascii="Arial" w:hAnsi="Arial" w:cs="Arial"/>
          <w:sz w:val="20"/>
          <w:szCs w:val="20"/>
        </w:rPr>
        <w:t>sur la sécurité des biens et des personnes. A</w:t>
      </w:r>
      <w:r w:rsidR="00F41BE2">
        <w:rPr>
          <w:rFonts w:ascii="Arial" w:hAnsi="Arial" w:cs="Arial"/>
          <w:sz w:val="20"/>
          <w:szCs w:val="20"/>
        </w:rPr>
        <w:t xml:space="preserve"> certaines heures l’éclairage public ne constitue pas une nécessité absolue.</w:t>
      </w:r>
    </w:p>
    <w:p w:rsidR="00F41BE2" w:rsidRDefault="00F41BE2" w:rsidP="00F41BE2">
      <w:pPr>
        <w:pStyle w:val="default0"/>
        <w:ind w:left="709"/>
        <w:jc w:val="both"/>
        <w:rPr>
          <w:rFonts w:ascii="Arial" w:hAnsi="Arial" w:cs="Arial"/>
          <w:sz w:val="20"/>
          <w:szCs w:val="20"/>
        </w:rPr>
      </w:pPr>
      <w:r>
        <w:rPr>
          <w:rFonts w:ascii="Arial" w:hAnsi="Arial" w:cs="Arial"/>
          <w:sz w:val="20"/>
          <w:szCs w:val="20"/>
        </w:rPr>
        <w:t>Que techniquement, la présence d’horloge ad hoc dans</w:t>
      </w:r>
      <w:r w:rsidR="00B61278">
        <w:rPr>
          <w:rFonts w:ascii="Arial" w:hAnsi="Arial" w:cs="Arial"/>
          <w:sz w:val="20"/>
          <w:szCs w:val="20"/>
        </w:rPr>
        <w:t xml:space="preserve"> la plupart des armoires</w:t>
      </w:r>
      <w:r>
        <w:rPr>
          <w:rFonts w:ascii="Arial" w:hAnsi="Arial" w:cs="Arial"/>
          <w:sz w:val="20"/>
          <w:szCs w:val="20"/>
        </w:rPr>
        <w:t xml:space="preserve"> de commande concernées. La commune a sollicité le syndicat d’énergie pour étudier les possibilités techniques </w:t>
      </w:r>
      <w:r w:rsidR="00B61278">
        <w:rPr>
          <w:rFonts w:ascii="Arial" w:hAnsi="Arial" w:cs="Arial"/>
          <w:sz w:val="20"/>
          <w:szCs w:val="20"/>
        </w:rPr>
        <w:t xml:space="preserve">de mise  en œuvre et </w:t>
      </w:r>
      <w:r>
        <w:rPr>
          <w:rFonts w:ascii="Arial" w:hAnsi="Arial" w:cs="Arial"/>
          <w:sz w:val="20"/>
          <w:szCs w:val="20"/>
        </w:rPr>
        <w:t>le cas échéant, les adaptations nécessaires.</w:t>
      </w:r>
    </w:p>
    <w:p w:rsidR="00F41BE2" w:rsidRDefault="00F41BE2" w:rsidP="00F41BE2">
      <w:pPr>
        <w:pStyle w:val="default0"/>
        <w:ind w:left="709"/>
        <w:jc w:val="both"/>
        <w:rPr>
          <w:rFonts w:ascii="Arial" w:hAnsi="Arial" w:cs="Arial"/>
          <w:sz w:val="20"/>
          <w:szCs w:val="20"/>
        </w:rPr>
      </w:pPr>
      <w:r>
        <w:rPr>
          <w:rFonts w:ascii="Arial" w:hAnsi="Arial" w:cs="Arial"/>
          <w:sz w:val="20"/>
          <w:szCs w:val="20"/>
        </w:rPr>
        <w:t xml:space="preserve">Que cette démarche sera accompagnée, d’une information de la population et d’une signalisation spécifique. </w:t>
      </w:r>
    </w:p>
    <w:p w:rsidR="00F41BE2" w:rsidRDefault="00F41BE2" w:rsidP="00F41BE2">
      <w:pPr>
        <w:pStyle w:val="default0"/>
        <w:ind w:left="709"/>
        <w:jc w:val="both"/>
        <w:rPr>
          <w:rFonts w:ascii="Arial" w:hAnsi="Arial" w:cs="Arial"/>
          <w:sz w:val="20"/>
          <w:szCs w:val="20"/>
        </w:rPr>
      </w:pPr>
      <w:r>
        <w:rPr>
          <w:rFonts w:ascii="Arial" w:hAnsi="Arial" w:cs="Arial"/>
          <w:sz w:val="20"/>
          <w:szCs w:val="20"/>
        </w:rPr>
        <w:t>Qu’en période de fêtes ou d’événements particuliers, l’éclairage public pourra être maintenu tout ou partie de la nuit.</w:t>
      </w:r>
    </w:p>
    <w:p w:rsidR="00882D75" w:rsidRDefault="002B2585" w:rsidP="00882D75">
      <w:pPr>
        <w:pStyle w:val="TEXTE"/>
        <w:ind w:left="426"/>
        <w:rPr>
          <w:rFonts w:ascii="Arial" w:hAnsi="Arial" w:cs="Arial"/>
          <w:sz w:val="20"/>
        </w:rPr>
      </w:pPr>
      <w:r w:rsidRPr="00504312">
        <w:rPr>
          <w:rFonts w:ascii="Arial" w:hAnsi="Arial" w:cs="Arial"/>
          <w:sz w:val="20"/>
        </w:rPr>
        <w:t>M BICHET explique qu’il faudra réfléchir sur l’étendue de la suppression de l’éclairage. Certain</w:t>
      </w:r>
      <w:r w:rsidR="00504312">
        <w:rPr>
          <w:rFonts w:ascii="Arial" w:hAnsi="Arial" w:cs="Arial"/>
          <w:sz w:val="20"/>
        </w:rPr>
        <w:t>s</w:t>
      </w:r>
      <w:r w:rsidRPr="00504312">
        <w:rPr>
          <w:rFonts w:ascii="Arial" w:hAnsi="Arial" w:cs="Arial"/>
          <w:sz w:val="20"/>
        </w:rPr>
        <w:t xml:space="preserve"> secteur</w:t>
      </w:r>
      <w:r w:rsidR="00504312">
        <w:rPr>
          <w:rFonts w:ascii="Arial" w:hAnsi="Arial" w:cs="Arial"/>
          <w:sz w:val="20"/>
        </w:rPr>
        <w:t>s</w:t>
      </w:r>
      <w:r w:rsidRPr="00504312">
        <w:rPr>
          <w:rFonts w:ascii="Arial" w:hAnsi="Arial" w:cs="Arial"/>
          <w:sz w:val="20"/>
        </w:rPr>
        <w:t xml:space="preserve">, comme le carrefour de la Petite Fontaine, </w:t>
      </w:r>
      <w:r w:rsidR="00504312" w:rsidRPr="00504312">
        <w:rPr>
          <w:rFonts w:ascii="Arial" w:hAnsi="Arial" w:cs="Arial"/>
          <w:sz w:val="20"/>
        </w:rPr>
        <w:t>ne seraient pas concerné</w:t>
      </w:r>
      <w:r w:rsidR="00504312">
        <w:rPr>
          <w:rFonts w:ascii="Arial" w:hAnsi="Arial" w:cs="Arial"/>
          <w:sz w:val="20"/>
        </w:rPr>
        <w:t>s</w:t>
      </w:r>
      <w:r w:rsidR="00504312" w:rsidRPr="00504312">
        <w:rPr>
          <w:rFonts w:ascii="Arial" w:hAnsi="Arial" w:cs="Arial"/>
          <w:sz w:val="20"/>
        </w:rPr>
        <w:t>. Des ajustements sont possibles</w:t>
      </w:r>
      <w:r w:rsidR="00504312">
        <w:rPr>
          <w:rFonts w:ascii="Arial" w:hAnsi="Arial" w:cs="Arial"/>
          <w:sz w:val="20"/>
        </w:rPr>
        <w:t xml:space="preserve"> et à prévoir.</w:t>
      </w:r>
    </w:p>
    <w:p w:rsidR="00504312" w:rsidRDefault="00BB3421" w:rsidP="00882D75">
      <w:pPr>
        <w:pStyle w:val="TEXTE"/>
        <w:ind w:left="426"/>
        <w:rPr>
          <w:rFonts w:ascii="Arial" w:hAnsi="Arial" w:cs="Arial"/>
          <w:sz w:val="20"/>
        </w:rPr>
      </w:pPr>
      <w:r>
        <w:rPr>
          <w:rFonts w:ascii="Arial" w:hAnsi="Arial" w:cs="Arial"/>
          <w:sz w:val="20"/>
        </w:rPr>
        <w:t>M ORELLE précise qu’il en a discuté avec la gendarmerie. Pour eux, il n’y a pas de point sur la commune qui nécessite un maintien de l’éclairage.</w:t>
      </w:r>
    </w:p>
    <w:p w:rsidR="00656FB4" w:rsidRDefault="00656FB4" w:rsidP="00882D75">
      <w:pPr>
        <w:pStyle w:val="TEXTE"/>
        <w:ind w:left="426"/>
        <w:rPr>
          <w:rFonts w:ascii="Arial" w:hAnsi="Arial" w:cs="Arial"/>
          <w:sz w:val="20"/>
        </w:rPr>
      </w:pPr>
      <w:r>
        <w:rPr>
          <w:rFonts w:ascii="Arial" w:hAnsi="Arial" w:cs="Arial"/>
          <w:sz w:val="20"/>
        </w:rPr>
        <w:t xml:space="preserve">M DARTY souhaite savoir si des études ont été </w:t>
      </w:r>
      <w:r w:rsidR="00AB1DB4">
        <w:rPr>
          <w:rFonts w:ascii="Arial" w:hAnsi="Arial" w:cs="Arial"/>
          <w:sz w:val="20"/>
        </w:rPr>
        <w:t>réalisées</w:t>
      </w:r>
      <w:r>
        <w:rPr>
          <w:rFonts w:ascii="Arial" w:hAnsi="Arial" w:cs="Arial"/>
          <w:sz w:val="20"/>
        </w:rPr>
        <w:t xml:space="preserve"> </w:t>
      </w:r>
      <w:r w:rsidR="008341AC">
        <w:rPr>
          <w:rFonts w:ascii="Arial" w:hAnsi="Arial" w:cs="Arial"/>
          <w:sz w:val="20"/>
        </w:rPr>
        <w:t>afin de connaitre l’impact sur la biodiversité de</w:t>
      </w:r>
      <w:r>
        <w:rPr>
          <w:rFonts w:ascii="Arial" w:hAnsi="Arial" w:cs="Arial"/>
          <w:sz w:val="20"/>
        </w:rPr>
        <w:t xml:space="preserve"> la réduction de puissance de l’éclairage à 30%?</w:t>
      </w:r>
    </w:p>
    <w:p w:rsidR="00656FB4" w:rsidRDefault="00656FB4" w:rsidP="00882D75">
      <w:pPr>
        <w:pStyle w:val="TEXTE"/>
        <w:ind w:left="426"/>
        <w:rPr>
          <w:rFonts w:ascii="Arial" w:hAnsi="Arial" w:cs="Arial"/>
          <w:sz w:val="20"/>
        </w:rPr>
      </w:pPr>
      <w:r>
        <w:rPr>
          <w:rFonts w:ascii="Arial" w:hAnsi="Arial" w:cs="Arial"/>
          <w:sz w:val="20"/>
        </w:rPr>
        <w:t>Selon Monsieur le Maire, il n’y a pas d’étude précise</w:t>
      </w:r>
      <w:r w:rsidR="00AB1DB4">
        <w:rPr>
          <w:rFonts w:ascii="Arial" w:hAnsi="Arial" w:cs="Arial"/>
          <w:sz w:val="20"/>
        </w:rPr>
        <w:t>. Il</w:t>
      </w:r>
      <w:r>
        <w:rPr>
          <w:rFonts w:ascii="Arial" w:hAnsi="Arial" w:cs="Arial"/>
          <w:sz w:val="20"/>
        </w:rPr>
        <w:t xml:space="preserve"> ajoute que ce n’est pas un effet de mode. La pollution lumineuse est un fait</w:t>
      </w:r>
      <w:r w:rsidR="003A081A">
        <w:rPr>
          <w:rFonts w:ascii="Arial" w:hAnsi="Arial" w:cs="Arial"/>
          <w:sz w:val="20"/>
        </w:rPr>
        <w:t xml:space="preserve"> avéré qui impacte les espèces nocturnes. La réduction des 30% est une demi-mesure qui n’a pas </w:t>
      </w:r>
      <w:r w:rsidR="00AB1DB4">
        <w:rPr>
          <w:rFonts w:ascii="Arial" w:hAnsi="Arial" w:cs="Arial"/>
          <w:sz w:val="20"/>
        </w:rPr>
        <w:t xml:space="preserve">eu </w:t>
      </w:r>
      <w:r w:rsidR="003A081A">
        <w:rPr>
          <w:rFonts w:ascii="Arial" w:hAnsi="Arial" w:cs="Arial"/>
          <w:sz w:val="20"/>
        </w:rPr>
        <w:t>les effets attendus sur la préservation de la biodiversité.</w:t>
      </w:r>
    </w:p>
    <w:p w:rsidR="003A081A" w:rsidRDefault="003A081A" w:rsidP="00882D75">
      <w:pPr>
        <w:pStyle w:val="TEXTE"/>
        <w:ind w:left="426"/>
        <w:rPr>
          <w:rFonts w:ascii="Arial" w:hAnsi="Arial" w:cs="Arial"/>
          <w:sz w:val="20"/>
        </w:rPr>
      </w:pPr>
      <w:r>
        <w:rPr>
          <w:rFonts w:ascii="Arial" w:hAnsi="Arial" w:cs="Arial"/>
          <w:sz w:val="20"/>
        </w:rPr>
        <w:t xml:space="preserve">M ROUSSET ajoute que lors de sa réunion avec le SCOT, une présentation a été faite sur les impacts de la pollution lumineuse qui confirme le discours </w:t>
      </w:r>
      <w:r w:rsidR="00AB1DB4">
        <w:rPr>
          <w:rFonts w:ascii="Arial" w:hAnsi="Arial" w:cs="Arial"/>
          <w:sz w:val="20"/>
        </w:rPr>
        <w:t>du Maire</w:t>
      </w:r>
      <w:r>
        <w:rPr>
          <w:rFonts w:ascii="Arial" w:hAnsi="Arial" w:cs="Arial"/>
          <w:sz w:val="20"/>
        </w:rPr>
        <w:t>.</w:t>
      </w:r>
    </w:p>
    <w:p w:rsidR="00BB3421" w:rsidRDefault="00BB3421" w:rsidP="00882D75">
      <w:pPr>
        <w:pStyle w:val="TEXTE"/>
        <w:ind w:left="426"/>
        <w:rPr>
          <w:rFonts w:ascii="Arial" w:hAnsi="Arial" w:cs="Arial"/>
          <w:sz w:val="20"/>
        </w:rPr>
      </w:pPr>
      <w:r>
        <w:rPr>
          <w:rFonts w:ascii="Arial" w:hAnsi="Arial" w:cs="Arial"/>
          <w:sz w:val="20"/>
        </w:rPr>
        <w:t>La réflexion sera menée en commission.</w:t>
      </w:r>
    </w:p>
    <w:p w:rsidR="00BB3421" w:rsidRPr="00504312" w:rsidRDefault="00BB3421" w:rsidP="00882D75">
      <w:pPr>
        <w:pStyle w:val="TEXTE"/>
        <w:ind w:left="426"/>
        <w:rPr>
          <w:rFonts w:ascii="Arial" w:hAnsi="Arial" w:cs="Arial"/>
          <w:sz w:val="20"/>
        </w:rPr>
      </w:pPr>
    </w:p>
    <w:p w:rsidR="003E5F18" w:rsidRPr="002B2585" w:rsidRDefault="003E5F18" w:rsidP="003B70C3">
      <w:pPr>
        <w:jc w:val="both"/>
        <w:rPr>
          <w:rFonts w:ascii="Arial" w:hAnsi="Arial" w:cs="Arial"/>
          <w:sz w:val="20"/>
          <w:szCs w:val="20"/>
        </w:rPr>
      </w:pPr>
      <w:r w:rsidRPr="002B2585">
        <w:rPr>
          <w:rFonts w:ascii="Arial" w:hAnsi="Arial" w:cs="Arial"/>
          <w:sz w:val="20"/>
          <w:szCs w:val="20"/>
        </w:rPr>
        <w:t xml:space="preserve">Le Conseil Municipal, après en avoir délibéré, </w:t>
      </w:r>
      <w:r w:rsidR="0009010F" w:rsidRPr="002B2585">
        <w:rPr>
          <w:rFonts w:ascii="Arial" w:hAnsi="Arial" w:cs="Arial"/>
          <w:sz w:val="20"/>
          <w:szCs w:val="20"/>
        </w:rPr>
        <w:t>accepte</w:t>
      </w:r>
      <w:r w:rsidRPr="002B2585">
        <w:rPr>
          <w:rFonts w:ascii="Arial" w:hAnsi="Arial" w:cs="Arial"/>
          <w:sz w:val="20"/>
          <w:szCs w:val="20"/>
        </w:rPr>
        <w:t xml:space="preserve"> à</w:t>
      </w:r>
      <w:r w:rsidR="0009010F" w:rsidRPr="002B2585">
        <w:rPr>
          <w:rFonts w:ascii="Arial" w:hAnsi="Arial" w:cs="Arial"/>
          <w:sz w:val="20"/>
          <w:szCs w:val="20"/>
        </w:rPr>
        <w:t xml:space="preserve"> la majorité des votants de</w:t>
      </w:r>
      <w:r w:rsidRPr="002B2585">
        <w:rPr>
          <w:rFonts w:ascii="Arial" w:hAnsi="Arial" w:cs="Arial"/>
          <w:sz w:val="20"/>
          <w:szCs w:val="20"/>
        </w:rPr>
        <w:t xml:space="preserve"> :</w:t>
      </w:r>
    </w:p>
    <w:p w:rsidR="00882D75" w:rsidRPr="00882D75" w:rsidRDefault="00882D75" w:rsidP="00882D75">
      <w:pPr>
        <w:suppressAutoHyphens/>
        <w:ind w:left="714" w:right="284"/>
        <w:jc w:val="both"/>
        <w:rPr>
          <w:rFonts w:ascii="Arial" w:hAnsi="Arial" w:cs="Arial"/>
          <w:kern w:val="2"/>
          <w:sz w:val="20"/>
          <w:szCs w:val="20"/>
          <w:lang w:eastAsia="zh-CN"/>
        </w:rPr>
      </w:pPr>
      <w:r w:rsidRPr="00882D75">
        <w:rPr>
          <w:rFonts w:ascii="Arial" w:hAnsi="Arial" w:cs="Arial"/>
          <w:b/>
          <w:bCs/>
          <w:kern w:val="1"/>
          <w:sz w:val="20"/>
          <w:szCs w:val="20"/>
          <w:lang w:eastAsia="zh-CN"/>
        </w:rPr>
        <w:t>APPROUVER</w:t>
      </w:r>
      <w:r w:rsidRPr="00882D75">
        <w:rPr>
          <w:rFonts w:ascii="Arial" w:hAnsi="Arial" w:cs="Arial"/>
          <w:b/>
          <w:bCs/>
          <w:kern w:val="1"/>
          <w:sz w:val="22"/>
          <w:szCs w:val="22"/>
          <w:lang w:eastAsia="zh-CN"/>
        </w:rPr>
        <w:t xml:space="preserve"> </w:t>
      </w:r>
      <w:r w:rsidR="00E77936">
        <w:rPr>
          <w:rFonts w:ascii="Arial" w:hAnsi="Arial" w:cs="Arial"/>
          <w:bCs/>
          <w:kern w:val="1"/>
          <w:sz w:val="20"/>
          <w:szCs w:val="20"/>
          <w:lang w:eastAsia="zh-CN"/>
        </w:rPr>
        <w:t>l’interruption de l’éclairage public</w:t>
      </w:r>
      <w:r w:rsidRPr="00882D75">
        <w:rPr>
          <w:rFonts w:ascii="Arial" w:hAnsi="Arial" w:cs="Arial"/>
          <w:kern w:val="1"/>
          <w:sz w:val="20"/>
          <w:szCs w:val="20"/>
          <w:lang w:eastAsia="zh-CN"/>
        </w:rPr>
        <w:t>,</w:t>
      </w:r>
      <w:r w:rsidR="00E77936">
        <w:rPr>
          <w:rFonts w:ascii="Arial" w:hAnsi="Arial" w:cs="Arial"/>
          <w:kern w:val="1"/>
          <w:sz w:val="20"/>
          <w:szCs w:val="20"/>
          <w:lang w:eastAsia="zh-CN"/>
        </w:rPr>
        <w:t xml:space="preserve"> la nuit, entre 23h et 5h du matin, dès que les horloges astronomiques seront </w:t>
      </w:r>
      <w:r w:rsidR="00B61278">
        <w:rPr>
          <w:rFonts w:ascii="Arial" w:hAnsi="Arial" w:cs="Arial"/>
          <w:kern w:val="1"/>
          <w:sz w:val="20"/>
          <w:szCs w:val="20"/>
          <w:lang w:eastAsia="zh-CN"/>
        </w:rPr>
        <w:t xml:space="preserve">toutes </w:t>
      </w:r>
      <w:r w:rsidR="00E77936">
        <w:rPr>
          <w:rFonts w:ascii="Arial" w:hAnsi="Arial" w:cs="Arial"/>
          <w:kern w:val="1"/>
          <w:sz w:val="20"/>
          <w:szCs w:val="20"/>
          <w:lang w:eastAsia="zh-CN"/>
        </w:rPr>
        <w:t>installées,</w:t>
      </w:r>
    </w:p>
    <w:p w:rsidR="00882D75" w:rsidRPr="00882D75" w:rsidRDefault="00882D75" w:rsidP="00882D75">
      <w:pPr>
        <w:ind w:left="714" w:right="284"/>
        <w:jc w:val="both"/>
        <w:rPr>
          <w:rFonts w:ascii="Arial" w:hAnsi="Arial" w:cs="Arial"/>
          <w:kern w:val="1"/>
          <w:sz w:val="22"/>
          <w:szCs w:val="22"/>
          <w:lang w:eastAsia="zh-CN"/>
        </w:rPr>
      </w:pPr>
    </w:p>
    <w:p w:rsidR="003B70C3" w:rsidRDefault="003B70C3" w:rsidP="003B70C3">
      <w:pPr>
        <w:ind w:left="709"/>
        <w:jc w:val="both"/>
        <w:rPr>
          <w:rFonts w:ascii="Arial" w:hAnsi="Arial" w:cs="Arial"/>
          <w:sz w:val="20"/>
          <w:szCs w:val="20"/>
        </w:rPr>
      </w:pPr>
      <w:r w:rsidRPr="00882D75">
        <w:rPr>
          <w:rFonts w:ascii="Arial" w:hAnsi="Arial" w:cs="Arial"/>
          <w:b/>
          <w:sz w:val="20"/>
          <w:szCs w:val="20"/>
        </w:rPr>
        <w:t>AUTORISER</w:t>
      </w:r>
      <w:r w:rsidRPr="00882D75">
        <w:rPr>
          <w:rFonts w:ascii="Arial" w:hAnsi="Arial" w:cs="Arial"/>
          <w:sz w:val="20"/>
          <w:szCs w:val="20"/>
        </w:rPr>
        <w:t xml:space="preserve"> Monsieur le Maire à engager toute démarche pour l’application de la présente délibération et à signer tous les documents et actes nécessaires. </w:t>
      </w:r>
    </w:p>
    <w:p w:rsidR="0009010F" w:rsidRDefault="0009010F" w:rsidP="003B70C3">
      <w:pPr>
        <w:ind w:left="709"/>
        <w:jc w:val="both"/>
        <w:rPr>
          <w:rFonts w:ascii="Arial" w:hAnsi="Arial" w:cs="Arial"/>
          <w:sz w:val="20"/>
          <w:szCs w:val="20"/>
        </w:rPr>
      </w:pPr>
    </w:p>
    <w:p w:rsidR="0009010F" w:rsidRPr="00882D75" w:rsidRDefault="0009010F" w:rsidP="003B70C3">
      <w:pPr>
        <w:ind w:left="709"/>
        <w:jc w:val="both"/>
        <w:rPr>
          <w:rFonts w:ascii="Arial" w:hAnsi="Arial" w:cs="Arial"/>
          <w:sz w:val="20"/>
          <w:szCs w:val="20"/>
        </w:rPr>
      </w:pPr>
      <w:r>
        <w:rPr>
          <w:rFonts w:ascii="Arial" w:hAnsi="Arial" w:cs="Arial"/>
          <w:b/>
          <w:sz w:val="20"/>
          <w:szCs w:val="20"/>
        </w:rPr>
        <w:t>1 abstention (J DARTY) 15 Pour</w:t>
      </w:r>
    </w:p>
    <w:p w:rsidR="003E5F18" w:rsidRDefault="003E5F18" w:rsidP="00B34BDB">
      <w:pPr>
        <w:ind w:firstLine="708"/>
        <w:rPr>
          <w:rFonts w:ascii="Arial" w:hAnsi="Arial" w:cs="Arial"/>
          <w:sz w:val="20"/>
          <w:szCs w:val="20"/>
        </w:rPr>
      </w:pPr>
    </w:p>
    <w:p w:rsidR="00882D75" w:rsidRPr="00263E35" w:rsidRDefault="00882D75" w:rsidP="00882D75">
      <w:pPr>
        <w:keepNext/>
        <w:shd w:val="clear" w:color="auto" w:fill="E6E6E6"/>
        <w:spacing w:before="240" w:after="60"/>
        <w:jc w:val="both"/>
        <w:outlineLvl w:val="3"/>
        <w:rPr>
          <w:rFonts w:ascii="Arial" w:hAnsi="Arial" w:cs="Arial"/>
          <w:b/>
          <w:sz w:val="20"/>
          <w:szCs w:val="20"/>
        </w:rPr>
      </w:pPr>
      <w:r>
        <w:rPr>
          <w:rFonts w:ascii="Arial" w:hAnsi="Arial" w:cs="Arial"/>
          <w:b/>
          <w:sz w:val="20"/>
          <w:szCs w:val="20"/>
        </w:rPr>
        <w:lastRenderedPageBreak/>
        <w:t>TRAVAUX / INFRASTRUCTURES</w:t>
      </w:r>
    </w:p>
    <w:p w:rsidR="00082A43" w:rsidRDefault="00082A43" w:rsidP="00082A43">
      <w:pPr>
        <w:ind w:left="709"/>
        <w:jc w:val="both"/>
        <w:rPr>
          <w:rFonts w:ascii="Arial" w:hAnsi="Arial" w:cs="Arial"/>
          <w:sz w:val="20"/>
          <w:szCs w:val="20"/>
        </w:rPr>
      </w:pPr>
      <w:r w:rsidRPr="00882D75">
        <w:rPr>
          <w:rFonts w:ascii="Arial" w:hAnsi="Arial" w:cs="Arial"/>
          <w:sz w:val="20"/>
          <w:szCs w:val="20"/>
        </w:rPr>
        <w:t xml:space="preserve"> </w:t>
      </w:r>
    </w:p>
    <w:p w:rsidR="00345154" w:rsidRPr="00345154" w:rsidRDefault="009F115B" w:rsidP="0076004D">
      <w:pPr>
        <w:jc w:val="both"/>
        <w:rPr>
          <w:rFonts w:ascii="Arial" w:hAnsi="Arial" w:cs="Arial"/>
          <w:b/>
          <w:i/>
          <w:sz w:val="20"/>
          <w:szCs w:val="20"/>
        </w:rPr>
      </w:pPr>
      <w:r>
        <w:rPr>
          <w:rFonts w:ascii="Arial" w:hAnsi="Arial" w:cs="Arial"/>
          <w:b/>
          <w:i/>
          <w:sz w:val="20"/>
          <w:szCs w:val="20"/>
        </w:rPr>
        <w:t xml:space="preserve">Adoption du plan de financement proposé par </w:t>
      </w:r>
      <w:r w:rsidRPr="00345154">
        <w:rPr>
          <w:rFonts w:ascii="Arial" w:hAnsi="Arial" w:cs="Arial"/>
          <w:b/>
          <w:i/>
          <w:sz w:val="20"/>
          <w:szCs w:val="20"/>
        </w:rPr>
        <w:t>Territoire Energie 38</w:t>
      </w:r>
      <w:r>
        <w:rPr>
          <w:rFonts w:ascii="Arial" w:hAnsi="Arial" w:cs="Arial"/>
          <w:b/>
          <w:i/>
          <w:sz w:val="20"/>
          <w:szCs w:val="20"/>
        </w:rPr>
        <w:t xml:space="preserve"> </w:t>
      </w:r>
      <w:r w:rsidR="002E14C8">
        <w:rPr>
          <w:rFonts w:ascii="Arial" w:hAnsi="Arial" w:cs="Arial"/>
          <w:b/>
          <w:i/>
          <w:sz w:val="20"/>
          <w:szCs w:val="20"/>
        </w:rPr>
        <w:t xml:space="preserve">(TE 38) </w:t>
      </w:r>
      <w:r>
        <w:rPr>
          <w:rFonts w:ascii="Arial" w:hAnsi="Arial" w:cs="Arial"/>
          <w:b/>
          <w:i/>
          <w:sz w:val="20"/>
          <w:szCs w:val="20"/>
        </w:rPr>
        <w:t>pour l’e</w:t>
      </w:r>
      <w:r w:rsidR="00345154" w:rsidRPr="00345154">
        <w:rPr>
          <w:rFonts w:ascii="Arial" w:hAnsi="Arial" w:cs="Arial"/>
          <w:b/>
          <w:i/>
          <w:sz w:val="20"/>
          <w:szCs w:val="20"/>
        </w:rPr>
        <w:t xml:space="preserve">nfouissement des réseaux </w:t>
      </w:r>
      <w:r w:rsidR="00FC30BA">
        <w:rPr>
          <w:rFonts w:ascii="Arial" w:hAnsi="Arial" w:cs="Arial"/>
          <w:b/>
          <w:i/>
          <w:sz w:val="20"/>
          <w:szCs w:val="20"/>
        </w:rPr>
        <w:t>de distribution publique d’électricité</w:t>
      </w:r>
      <w:r w:rsidR="00345154" w:rsidRPr="00345154">
        <w:rPr>
          <w:rFonts w:ascii="Arial" w:hAnsi="Arial" w:cs="Arial"/>
          <w:b/>
          <w:i/>
          <w:sz w:val="20"/>
          <w:szCs w:val="20"/>
        </w:rPr>
        <w:t xml:space="preserve"> </w:t>
      </w:r>
      <w:r w:rsidR="007D1D47">
        <w:rPr>
          <w:rFonts w:ascii="Arial" w:hAnsi="Arial" w:cs="Arial"/>
          <w:b/>
          <w:i/>
          <w:sz w:val="20"/>
          <w:szCs w:val="20"/>
        </w:rPr>
        <w:t>du chemin du Granjon</w:t>
      </w:r>
      <w:r w:rsidR="00345154" w:rsidRPr="00345154">
        <w:rPr>
          <w:rFonts w:ascii="Arial" w:hAnsi="Arial" w:cs="Arial"/>
          <w:b/>
          <w:i/>
          <w:sz w:val="20"/>
          <w:szCs w:val="20"/>
        </w:rPr>
        <w:t xml:space="preserve"> </w:t>
      </w:r>
    </w:p>
    <w:p w:rsidR="00345154" w:rsidRPr="00345154" w:rsidRDefault="00345154" w:rsidP="00345154">
      <w:pPr>
        <w:rPr>
          <w:rFonts w:ascii="Arial" w:hAnsi="Arial" w:cs="Arial"/>
          <w:i/>
          <w:sz w:val="20"/>
          <w:szCs w:val="20"/>
        </w:rPr>
      </w:pPr>
      <w:r w:rsidRPr="00345154">
        <w:rPr>
          <w:rFonts w:ascii="Arial" w:hAnsi="Arial" w:cs="Arial"/>
          <w:i/>
          <w:sz w:val="20"/>
          <w:szCs w:val="20"/>
        </w:rPr>
        <w:t>Délibération N°2021/0</w:t>
      </w:r>
      <w:r w:rsidR="007D1D47">
        <w:rPr>
          <w:rFonts w:ascii="Arial" w:hAnsi="Arial" w:cs="Arial"/>
          <w:i/>
          <w:sz w:val="20"/>
          <w:szCs w:val="20"/>
        </w:rPr>
        <w:t>5</w:t>
      </w:r>
      <w:r w:rsidR="000A422B">
        <w:rPr>
          <w:rFonts w:ascii="Arial" w:hAnsi="Arial" w:cs="Arial"/>
          <w:i/>
          <w:sz w:val="20"/>
          <w:szCs w:val="20"/>
        </w:rPr>
        <w:t>6</w:t>
      </w:r>
    </w:p>
    <w:p w:rsidR="00345154" w:rsidRDefault="00345154" w:rsidP="00345154">
      <w:pPr>
        <w:rPr>
          <w:rFonts w:ascii="Arial" w:hAnsi="Arial" w:cs="Arial"/>
          <w:b/>
          <w:i/>
          <w:sz w:val="20"/>
          <w:szCs w:val="20"/>
        </w:rPr>
      </w:pPr>
    </w:p>
    <w:p w:rsidR="00345154" w:rsidRDefault="00345154" w:rsidP="00AB12A3">
      <w:pPr>
        <w:rPr>
          <w:rFonts w:ascii="Arial" w:hAnsi="Arial" w:cs="Arial"/>
          <w:sz w:val="20"/>
          <w:szCs w:val="20"/>
          <w:u w:val="single"/>
        </w:rPr>
      </w:pPr>
      <w:r w:rsidRPr="00345154">
        <w:rPr>
          <w:rFonts w:ascii="Arial" w:hAnsi="Arial" w:cs="Arial"/>
          <w:sz w:val="20"/>
          <w:szCs w:val="20"/>
          <w:u w:val="single"/>
        </w:rPr>
        <w:t>Monsieur Fabien BICHET, troisième adjoint, expose :</w:t>
      </w:r>
    </w:p>
    <w:p w:rsidR="009F115B" w:rsidRPr="00A6717F" w:rsidRDefault="002E14C8" w:rsidP="009F115B">
      <w:pPr>
        <w:ind w:left="567"/>
        <w:jc w:val="both"/>
        <w:rPr>
          <w:rFonts w:ascii="Arial" w:hAnsi="Arial" w:cs="Arial"/>
          <w:sz w:val="20"/>
          <w:szCs w:val="20"/>
        </w:rPr>
      </w:pPr>
      <w:r>
        <w:rPr>
          <w:rFonts w:ascii="Arial" w:hAnsi="Arial" w:cs="Arial"/>
          <w:sz w:val="20"/>
          <w:szCs w:val="20"/>
        </w:rPr>
        <w:t xml:space="preserve">Dans le cadre </w:t>
      </w:r>
      <w:r w:rsidR="003A081A">
        <w:rPr>
          <w:rFonts w:ascii="Arial" w:hAnsi="Arial" w:cs="Arial"/>
          <w:sz w:val="20"/>
          <w:szCs w:val="20"/>
        </w:rPr>
        <w:t xml:space="preserve">du plan départemental d’enfouissement que propose TE 38, </w:t>
      </w:r>
      <w:r>
        <w:rPr>
          <w:rFonts w:ascii="Arial" w:hAnsi="Arial" w:cs="Arial"/>
          <w:sz w:val="20"/>
          <w:szCs w:val="20"/>
        </w:rPr>
        <w:t xml:space="preserve">des travaux </w:t>
      </w:r>
      <w:r w:rsidR="003A081A">
        <w:rPr>
          <w:rFonts w:ascii="Arial" w:hAnsi="Arial" w:cs="Arial"/>
          <w:sz w:val="20"/>
          <w:szCs w:val="20"/>
        </w:rPr>
        <w:t>au</w:t>
      </w:r>
      <w:r w:rsidR="00E77936">
        <w:rPr>
          <w:rFonts w:ascii="Arial" w:hAnsi="Arial" w:cs="Arial"/>
          <w:sz w:val="20"/>
          <w:szCs w:val="20"/>
        </w:rPr>
        <w:t xml:space="preserve"> chemin du Granjon</w:t>
      </w:r>
      <w:r>
        <w:rPr>
          <w:rFonts w:ascii="Arial" w:hAnsi="Arial" w:cs="Arial"/>
          <w:sz w:val="20"/>
          <w:szCs w:val="20"/>
        </w:rPr>
        <w:t>,</w:t>
      </w:r>
      <w:r w:rsidR="003A081A">
        <w:rPr>
          <w:rFonts w:ascii="Arial" w:hAnsi="Arial" w:cs="Arial"/>
          <w:sz w:val="20"/>
          <w:szCs w:val="20"/>
        </w:rPr>
        <w:t xml:space="preserve"> sont prévus.</w:t>
      </w:r>
      <w:r>
        <w:rPr>
          <w:rFonts w:ascii="Arial" w:hAnsi="Arial" w:cs="Arial"/>
          <w:sz w:val="20"/>
          <w:szCs w:val="20"/>
        </w:rPr>
        <w:t xml:space="preserve"> Territoire Energie 38 propose </w:t>
      </w:r>
      <w:r w:rsidR="00FC30BA">
        <w:rPr>
          <w:rFonts w:ascii="Arial" w:hAnsi="Arial" w:cs="Arial"/>
          <w:sz w:val="20"/>
          <w:szCs w:val="20"/>
        </w:rPr>
        <w:t>une</w:t>
      </w:r>
      <w:r>
        <w:rPr>
          <w:rFonts w:ascii="Arial" w:hAnsi="Arial" w:cs="Arial"/>
          <w:sz w:val="20"/>
          <w:szCs w:val="20"/>
        </w:rPr>
        <w:t xml:space="preserve"> estimation provisoire des dépenses et des financements nécessaires à l’enfouissement des réseaux de distribution publique d’électricité.</w:t>
      </w:r>
    </w:p>
    <w:p w:rsidR="009F115B" w:rsidRDefault="009F115B" w:rsidP="009F115B">
      <w:pPr>
        <w:ind w:left="567"/>
        <w:jc w:val="both"/>
        <w:rPr>
          <w:rFonts w:ascii="Arial" w:hAnsi="Arial" w:cs="Arial"/>
          <w:sz w:val="20"/>
          <w:szCs w:val="20"/>
        </w:rPr>
      </w:pPr>
      <w:r w:rsidRPr="00A6717F">
        <w:rPr>
          <w:rFonts w:ascii="Arial" w:hAnsi="Arial" w:cs="Arial"/>
          <w:sz w:val="20"/>
          <w:szCs w:val="20"/>
        </w:rPr>
        <w:t xml:space="preserve">Après étude, </w:t>
      </w:r>
      <w:r w:rsidR="00FC30BA">
        <w:rPr>
          <w:rFonts w:ascii="Arial" w:hAnsi="Arial" w:cs="Arial"/>
          <w:sz w:val="20"/>
          <w:szCs w:val="20"/>
        </w:rPr>
        <w:t>le</w:t>
      </w:r>
      <w:r w:rsidRPr="00A6717F">
        <w:rPr>
          <w:rFonts w:ascii="Arial" w:hAnsi="Arial" w:cs="Arial"/>
          <w:sz w:val="20"/>
          <w:szCs w:val="20"/>
        </w:rPr>
        <w:t xml:space="preserve"> plan de financement prévisionnel </w:t>
      </w:r>
      <w:r w:rsidR="00FC30BA">
        <w:rPr>
          <w:rFonts w:ascii="Arial" w:hAnsi="Arial" w:cs="Arial"/>
          <w:sz w:val="20"/>
          <w:szCs w:val="20"/>
        </w:rPr>
        <w:t>est</w:t>
      </w:r>
      <w:r w:rsidRPr="00A6717F">
        <w:rPr>
          <w:rFonts w:ascii="Arial" w:hAnsi="Arial" w:cs="Arial"/>
          <w:sz w:val="20"/>
          <w:szCs w:val="20"/>
        </w:rPr>
        <w:t xml:space="preserve"> le suivant :</w:t>
      </w:r>
    </w:p>
    <w:p w:rsidR="009F115B" w:rsidRPr="00A6717F" w:rsidRDefault="009F115B" w:rsidP="009F115B">
      <w:pPr>
        <w:jc w:val="both"/>
        <w:rPr>
          <w:rFonts w:ascii="Arial" w:hAnsi="Arial" w:cs="Arial"/>
          <w:sz w:val="20"/>
          <w:szCs w:val="20"/>
        </w:rPr>
      </w:pPr>
      <w:r w:rsidRPr="00A6717F">
        <w:rPr>
          <w:rFonts w:ascii="Arial" w:hAnsi="Arial" w:cs="Arial"/>
          <w:sz w:val="20"/>
          <w:szCs w:val="20"/>
        </w:rPr>
        <w:t>► Le prix de revient prévisionnel TTC de l’opération est estimé à : ………………..…..</w:t>
      </w:r>
      <w:r>
        <w:rPr>
          <w:rFonts w:ascii="Arial" w:hAnsi="Arial" w:cs="Arial"/>
          <w:sz w:val="20"/>
          <w:szCs w:val="20"/>
        </w:rPr>
        <w:t xml:space="preserve"> </w:t>
      </w:r>
      <w:r w:rsidR="00E77936">
        <w:rPr>
          <w:rFonts w:ascii="Arial" w:hAnsi="Arial" w:cs="Arial"/>
          <w:sz w:val="20"/>
          <w:szCs w:val="20"/>
        </w:rPr>
        <w:t>128 213</w:t>
      </w:r>
      <w:r w:rsidRPr="00A6717F">
        <w:rPr>
          <w:rFonts w:ascii="Arial" w:hAnsi="Arial" w:cs="Arial"/>
          <w:sz w:val="20"/>
          <w:szCs w:val="20"/>
        </w:rPr>
        <w:t>€</w:t>
      </w:r>
    </w:p>
    <w:p w:rsidR="009F115B" w:rsidRPr="00A6717F" w:rsidRDefault="009F115B" w:rsidP="009F115B">
      <w:pPr>
        <w:jc w:val="both"/>
        <w:rPr>
          <w:rFonts w:ascii="Arial" w:hAnsi="Arial" w:cs="Arial"/>
          <w:sz w:val="20"/>
          <w:szCs w:val="20"/>
        </w:rPr>
      </w:pPr>
      <w:r w:rsidRPr="00A6717F">
        <w:rPr>
          <w:rFonts w:ascii="Arial" w:hAnsi="Arial" w:cs="Arial"/>
          <w:sz w:val="20"/>
          <w:szCs w:val="20"/>
        </w:rPr>
        <w:t>► Le montant total des financements externes s’élèvent à :………………………........</w:t>
      </w:r>
      <w:r w:rsidR="002E14C8">
        <w:rPr>
          <w:rFonts w:ascii="Arial" w:hAnsi="Arial" w:cs="Arial"/>
          <w:sz w:val="20"/>
          <w:szCs w:val="20"/>
        </w:rPr>
        <w:t>.</w:t>
      </w:r>
      <w:r>
        <w:rPr>
          <w:rFonts w:ascii="Arial" w:hAnsi="Arial" w:cs="Arial"/>
          <w:sz w:val="20"/>
          <w:szCs w:val="20"/>
        </w:rPr>
        <w:t xml:space="preserve"> </w:t>
      </w:r>
      <w:r w:rsidR="006327B1">
        <w:rPr>
          <w:rFonts w:ascii="Arial" w:hAnsi="Arial" w:cs="Arial"/>
          <w:sz w:val="20"/>
          <w:szCs w:val="20"/>
        </w:rPr>
        <w:t xml:space="preserve"> </w:t>
      </w:r>
      <w:r w:rsidR="00E77936">
        <w:rPr>
          <w:rFonts w:ascii="Arial" w:hAnsi="Arial" w:cs="Arial"/>
          <w:sz w:val="20"/>
          <w:szCs w:val="20"/>
        </w:rPr>
        <w:t>98 132</w:t>
      </w:r>
      <w:r w:rsidRPr="00A6717F">
        <w:rPr>
          <w:rFonts w:ascii="Arial" w:hAnsi="Arial" w:cs="Arial"/>
          <w:sz w:val="20"/>
          <w:szCs w:val="20"/>
        </w:rPr>
        <w:t>€</w:t>
      </w:r>
    </w:p>
    <w:p w:rsidR="009F115B" w:rsidRPr="00A6717F" w:rsidRDefault="009F115B" w:rsidP="002E14C8">
      <w:pPr>
        <w:rPr>
          <w:rFonts w:ascii="Arial" w:hAnsi="Arial" w:cs="Arial"/>
          <w:sz w:val="20"/>
          <w:szCs w:val="20"/>
        </w:rPr>
      </w:pPr>
      <w:r w:rsidRPr="00A6717F">
        <w:rPr>
          <w:rFonts w:ascii="Arial" w:hAnsi="Arial" w:cs="Arial"/>
          <w:sz w:val="20"/>
          <w:szCs w:val="20"/>
        </w:rPr>
        <w:t xml:space="preserve">► La participation aux frais </w:t>
      </w:r>
      <w:r w:rsidR="002E14C8">
        <w:rPr>
          <w:rFonts w:ascii="Arial" w:hAnsi="Arial" w:cs="Arial"/>
          <w:sz w:val="20"/>
          <w:szCs w:val="20"/>
        </w:rPr>
        <w:t xml:space="preserve">de maitrise d’ouvrage de TE38 </w:t>
      </w:r>
      <w:r>
        <w:rPr>
          <w:rFonts w:ascii="Arial" w:hAnsi="Arial" w:cs="Arial"/>
          <w:sz w:val="20"/>
          <w:szCs w:val="20"/>
        </w:rPr>
        <w:t xml:space="preserve">s’élève </w:t>
      </w:r>
      <w:r w:rsidR="002E14C8">
        <w:rPr>
          <w:rFonts w:ascii="Arial" w:hAnsi="Arial" w:cs="Arial"/>
          <w:sz w:val="20"/>
          <w:szCs w:val="20"/>
        </w:rPr>
        <w:t>à</w:t>
      </w:r>
      <w:r>
        <w:rPr>
          <w:rFonts w:ascii="Arial" w:hAnsi="Arial" w:cs="Arial"/>
          <w:sz w:val="20"/>
          <w:szCs w:val="20"/>
        </w:rPr>
        <w:t>……………</w:t>
      </w:r>
      <w:r w:rsidR="002E14C8">
        <w:rPr>
          <w:rFonts w:ascii="Arial" w:hAnsi="Arial" w:cs="Arial"/>
          <w:sz w:val="20"/>
          <w:szCs w:val="20"/>
        </w:rPr>
        <w:t>………</w:t>
      </w:r>
      <w:r w:rsidRPr="00A6717F">
        <w:rPr>
          <w:rFonts w:ascii="Arial" w:hAnsi="Arial" w:cs="Arial"/>
          <w:sz w:val="20"/>
          <w:szCs w:val="20"/>
        </w:rPr>
        <w:t xml:space="preserve"> </w:t>
      </w:r>
      <w:r w:rsidR="006327B1">
        <w:rPr>
          <w:rFonts w:ascii="Arial" w:hAnsi="Arial" w:cs="Arial"/>
          <w:sz w:val="20"/>
          <w:szCs w:val="20"/>
        </w:rPr>
        <w:t xml:space="preserve"> </w:t>
      </w:r>
      <w:r w:rsidR="003A081A">
        <w:rPr>
          <w:rFonts w:ascii="Arial" w:hAnsi="Arial" w:cs="Arial"/>
          <w:sz w:val="20"/>
          <w:szCs w:val="20"/>
        </w:rPr>
        <w:t xml:space="preserve">  </w:t>
      </w:r>
      <w:r w:rsidR="00E77936">
        <w:rPr>
          <w:rFonts w:ascii="Arial" w:hAnsi="Arial" w:cs="Arial"/>
          <w:sz w:val="20"/>
          <w:szCs w:val="20"/>
        </w:rPr>
        <w:t>1</w:t>
      </w:r>
      <w:r w:rsidR="006327B1">
        <w:rPr>
          <w:rFonts w:ascii="Arial" w:hAnsi="Arial" w:cs="Arial"/>
          <w:sz w:val="20"/>
          <w:szCs w:val="20"/>
        </w:rPr>
        <w:t xml:space="preserve"> </w:t>
      </w:r>
      <w:r w:rsidR="00E77936">
        <w:rPr>
          <w:rFonts w:ascii="Arial" w:hAnsi="Arial" w:cs="Arial"/>
          <w:sz w:val="20"/>
          <w:szCs w:val="20"/>
        </w:rPr>
        <w:t>703</w:t>
      </w:r>
      <w:r w:rsidRPr="00A6717F">
        <w:rPr>
          <w:rFonts w:ascii="Arial" w:hAnsi="Arial" w:cs="Arial"/>
          <w:sz w:val="20"/>
          <w:szCs w:val="20"/>
        </w:rPr>
        <w:t>€</w:t>
      </w:r>
    </w:p>
    <w:p w:rsidR="009F115B" w:rsidRPr="00A6717F" w:rsidRDefault="009F115B" w:rsidP="009F115B">
      <w:pPr>
        <w:jc w:val="both"/>
        <w:rPr>
          <w:rFonts w:ascii="Arial" w:hAnsi="Arial" w:cs="Arial"/>
          <w:sz w:val="20"/>
          <w:szCs w:val="20"/>
        </w:rPr>
      </w:pPr>
      <w:r w:rsidRPr="00A6717F">
        <w:rPr>
          <w:rFonts w:ascii="Arial" w:hAnsi="Arial" w:cs="Arial"/>
          <w:sz w:val="20"/>
          <w:szCs w:val="20"/>
        </w:rPr>
        <w:t>► La contribution aux investissements pour</w:t>
      </w:r>
      <w:r>
        <w:rPr>
          <w:rFonts w:ascii="Arial" w:hAnsi="Arial" w:cs="Arial"/>
          <w:sz w:val="20"/>
          <w:szCs w:val="20"/>
        </w:rPr>
        <w:t xml:space="preserve"> cette opération </w:t>
      </w:r>
      <w:r w:rsidR="00FC30BA">
        <w:rPr>
          <w:rFonts w:ascii="Arial" w:hAnsi="Arial" w:cs="Arial"/>
          <w:sz w:val="20"/>
          <w:szCs w:val="20"/>
        </w:rPr>
        <w:t>serait</w:t>
      </w:r>
      <w:r>
        <w:rPr>
          <w:rFonts w:ascii="Arial" w:hAnsi="Arial" w:cs="Arial"/>
          <w:sz w:val="20"/>
          <w:szCs w:val="20"/>
        </w:rPr>
        <w:t> estimé</w:t>
      </w:r>
      <w:r w:rsidR="00FC30BA">
        <w:rPr>
          <w:rFonts w:ascii="Arial" w:hAnsi="Arial" w:cs="Arial"/>
          <w:sz w:val="20"/>
          <w:szCs w:val="20"/>
        </w:rPr>
        <w:t xml:space="preserve">e à …………. </w:t>
      </w:r>
      <w:r w:rsidR="003A081A">
        <w:rPr>
          <w:rFonts w:ascii="Arial" w:hAnsi="Arial" w:cs="Arial"/>
          <w:sz w:val="20"/>
          <w:szCs w:val="20"/>
        </w:rPr>
        <w:t xml:space="preserve"> </w:t>
      </w:r>
      <w:r w:rsidR="00E77936">
        <w:rPr>
          <w:rFonts w:ascii="Arial" w:hAnsi="Arial" w:cs="Arial"/>
          <w:sz w:val="20"/>
          <w:szCs w:val="20"/>
        </w:rPr>
        <w:t>28 378</w:t>
      </w:r>
      <w:r w:rsidRPr="00A6717F">
        <w:rPr>
          <w:rFonts w:ascii="Arial" w:hAnsi="Arial" w:cs="Arial"/>
          <w:sz w:val="20"/>
          <w:szCs w:val="20"/>
        </w:rPr>
        <w:t>€</w:t>
      </w:r>
    </w:p>
    <w:p w:rsidR="009F115B" w:rsidRPr="00A6717F" w:rsidRDefault="009F115B" w:rsidP="009F115B">
      <w:pPr>
        <w:jc w:val="both"/>
        <w:rPr>
          <w:rFonts w:ascii="Arial" w:hAnsi="Arial" w:cs="Arial"/>
          <w:sz w:val="20"/>
          <w:szCs w:val="20"/>
        </w:rPr>
      </w:pPr>
    </w:p>
    <w:p w:rsidR="009F115B" w:rsidRPr="00A6717F" w:rsidRDefault="009F115B" w:rsidP="009F115B">
      <w:pPr>
        <w:jc w:val="both"/>
        <w:rPr>
          <w:rFonts w:ascii="Arial" w:hAnsi="Arial" w:cs="Arial"/>
          <w:sz w:val="20"/>
          <w:szCs w:val="20"/>
        </w:rPr>
      </w:pPr>
      <w:r w:rsidRPr="00A6717F">
        <w:rPr>
          <w:rFonts w:ascii="Arial" w:hAnsi="Arial" w:cs="Arial"/>
          <w:sz w:val="20"/>
          <w:szCs w:val="20"/>
        </w:rPr>
        <w:t>CONSIDERANT</w:t>
      </w:r>
    </w:p>
    <w:p w:rsidR="009F115B" w:rsidRDefault="009F115B" w:rsidP="009F115B">
      <w:pPr>
        <w:ind w:left="567"/>
        <w:jc w:val="both"/>
        <w:rPr>
          <w:rFonts w:ascii="Arial" w:hAnsi="Arial" w:cs="Arial"/>
          <w:sz w:val="20"/>
          <w:szCs w:val="20"/>
        </w:rPr>
      </w:pPr>
      <w:r w:rsidRPr="00A6717F">
        <w:rPr>
          <w:rFonts w:ascii="Arial" w:hAnsi="Arial" w:cs="Arial"/>
          <w:sz w:val="20"/>
          <w:szCs w:val="20"/>
        </w:rPr>
        <w:t>L</w:t>
      </w:r>
      <w:r w:rsidR="00D555EA">
        <w:rPr>
          <w:rFonts w:ascii="Arial" w:hAnsi="Arial" w:cs="Arial"/>
          <w:sz w:val="20"/>
          <w:szCs w:val="20"/>
        </w:rPr>
        <w:t>’avant-</w:t>
      </w:r>
      <w:r w:rsidRPr="00A6717F">
        <w:rPr>
          <w:rFonts w:ascii="Arial" w:hAnsi="Arial" w:cs="Arial"/>
          <w:sz w:val="20"/>
          <w:szCs w:val="20"/>
        </w:rPr>
        <w:t xml:space="preserve">projet présenté et le plan de financement </w:t>
      </w:r>
      <w:r w:rsidR="00D555EA">
        <w:rPr>
          <w:rFonts w:ascii="Arial" w:hAnsi="Arial" w:cs="Arial"/>
          <w:sz w:val="20"/>
          <w:szCs w:val="20"/>
        </w:rPr>
        <w:t>initial, étant précisé qu’après études et avant tout démarrage de travaux, il sera à nouveau présenté</w:t>
      </w:r>
      <w:r w:rsidRPr="00A6717F">
        <w:rPr>
          <w:rFonts w:ascii="Arial" w:hAnsi="Arial" w:cs="Arial"/>
          <w:sz w:val="20"/>
          <w:szCs w:val="20"/>
        </w:rPr>
        <w:t> ;</w:t>
      </w:r>
    </w:p>
    <w:p w:rsidR="00FC30BA" w:rsidRDefault="00FC30BA" w:rsidP="009F115B">
      <w:pPr>
        <w:ind w:left="567"/>
        <w:jc w:val="both"/>
        <w:rPr>
          <w:rFonts w:ascii="Arial" w:hAnsi="Arial" w:cs="Arial"/>
          <w:sz w:val="20"/>
          <w:szCs w:val="20"/>
        </w:rPr>
      </w:pPr>
    </w:p>
    <w:p w:rsidR="0069318C" w:rsidRDefault="0069318C" w:rsidP="0069318C">
      <w:pPr>
        <w:jc w:val="both"/>
        <w:rPr>
          <w:rFonts w:ascii="Arial" w:hAnsi="Arial" w:cs="Arial"/>
          <w:i/>
          <w:sz w:val="20"/>
          <w:szCs w:val="20"/>
        </w:rPr>
      </w:pPr>
      <w:r w:rsidRPr="0069318C">
        <w:rPr>
          <w:rFonts w:ascii="Arial" w:hAnsi="Arial" w:cs="Arial"/>
          <w:i/>
          <w:sz w:val="20"/>
          <w:szCs w:val="20"/>
        </w:rPr>
        <w:t>M BICHET précise que la réalisation des travaux est prévue pour 2023</w:t>
      </w:r>
      <w:r>
        <w:rPr>
          <w:rFonts w:ascii="Arial" w:hAnsi="Arial" w:cs="Arial"/>
          <w:i/>
          <w:sz w:val="20"/>
          <w:szCs w:val="20"/>
        </w:rPr>
        <w:t>. Cette délibération de principe est destinée à permettre l’attribution des subventions proposées par TE 38.</w:t>
      </w:r>
    </w:p>
    <w:p w:rsidR="00FB656C" w:rsidRPr="00A6717F" w:rsidRDefault="00FB656C" w:rsidP="00FB656C">
      <w:pPr>
        <w:jc w:val="both"/>
        <w:rPr>
          <w:rFonts w:ascii="Arial" w:hAnsi="Arial" w:cs="Arial"/>
          <w:sz w:val="20"/>
          <w:szCs w:val="20"/>
        </w:rPr>
      </w:pPr>
      <w:r>
        <w:rPr>
          <w:rFonts w:ascii="Arial" w:hAnsi="Arial" w:cs="Arial"/>
          <w:sz w:val="20"/>
          <w:szCs w:val="20"/>
        </w:rPr>
        <w:t>Cette délibération engage la commune avec TE 38 pour une maitrise d’œuvre (frais d’étude).</w:t>
      </w:r>
    </w:p>
    <w:p w:rsidR="0069318C" w:rsidRPr="0069318C" w:rsidRDefault="0069318C" w:rsidP="0069318C">
      <w:pPr>
        <w:jc w:val="both"/>
        <w:rPr>
          <w:rFonts w:ascii="Arial" w:hAnsi="Arial" w:cs="Arial"/>
          <w:i/>
          <w:sz w:val="20"/>
          <w:szCs w:val="20"/>
        </w:rPr>
      </w:pPr>
    </w:p>
    <w:p w:rsidR="009F115B" w:rsidRPr="00A6717F" w:rsidRDefault="009F115B" w:rsidP="009F115B">
      <w:pPr>
        <w:spacing w:line="288" w:lineRule="auto"/>
        <w:jc w:val="both"/>
        <w:rPr>
          <w:rFonts w:ascii="Arial" w:hAnsi="Arial" w:cs="Arial"/>
          <w:iCs/>
          <w:sz w:val="20"/>
          <w:szCs w:val="20"/>
          <w:lang w:eastAsia="en-US" w:bidi="en-US"/>
        </w:rPr>
      </w:pPr>
      <w:r w:rsidRPr="00A6717F">
        <w:rPr>
          <w:rFonts w:ascii="Arial" w:hAnsi="Arial" w:cs="Arial"/>
          <w:iCs/>
          <w:sz w:val="20"/>
          <w:szCs w:val="20"/>
          <w:lang w:eastAsia="en-US" w:bidi="en-US"/>
        </w:rPr>
        <w:t xml:space="preserve">Le Conseil Municipal, après en avoir délibéré, </w:t>
      </w:r>
      <w:r w:rsidR="0009010F">
        <w:rPr>
          <w:rFonts w:ascii="Arial" w:hAnsi="Arial" w:cs="Arial"/>
          <w:iCs/>
          <w:sz w:val="20"/>
          <w:szCs w:val="20"/>
          <w:lang w:eastAsia="en-US" w:bidi="en-US"/>
        </w:rPr>
        <w:t>accepte</w:t>
      </w:r>
      <w:r>
        <w:rPr>
          <w:rFonts w:ascii="Arial" w:hAnsi="Arial" w:cs="Arial"/>
          <w:iCs/>
          <w:sz w:val="20"/>
          <w:szCs w:val="20"/>
          <w:lang w:eastAsia="en-US" w:bidi="en-US"/>
        </w:rPr>
        <w:t xml:space="preserve"> à</w:t>
      </w:r>
      <w:r w:rsidR="0009010F">
        <w:rPr>
          <w:rFonts w:ascii="Arial" w:hAnsi="Arial" w:cs="Arial"/>
          <w:iCs/>
          <w:sz w:val="20"/>
          <w:szCs w:val="20"/>
          <w:lang w:eastAsia="en-US" w:bidi="en-US"/>
        </w:rPr>
        <w:t xml:space="preserve"> l’unanimité de</w:t>
      </w:r>
      <w:r w:rsidRPr="00A6717F">
        <w:rPr>
          <w:rFonts w:ascii="Arial" w:hAnsi="Arial" w:cs="Arial"/>
          <w:iCs/>
          <w:sz w:val="20"/>
          <w:szCs w:val="20"/>
          <w:lang w:eastAsia="en-US" w:bidi="en-US"/>
        </w:rPr>
        <w:t> :</w:t>
      </w:r>
    </w:p>
    <w:p w:rsidR="009F115B" w:rsidRPr="00A6717F" w:rsidRDefault="009F115B" w:rsidP="009F115B">
      <w:pPr>
        <w:spacing w:line="288" w:lineRule="auto"/>
        <w:ind w:left="567"/>
        <w:jc w:val="both"/>
        <w:rPr>
          <w:rFonts w:ascii="Arial" w:hAnsi="Arial" w:cs="Arial"/>
          <w:iCs/>
          <w:sz w:val="20"/>
          <w:szCs w:val="20"/>
          <w:lang w:eastAsia="en-US" w:bidi="en-US"/>
        </w:rPr>
      </w:pPr>
      <w:r w:rsidRPr="00A6717F">
        <w:rPr>
          <w:rFonts w:ascii="Arial" w:hAnsi="Arial" w:cs="Arial"/>
          <w:b/>
          <w:iCs/>
          <w:sz w:val="20"/>
          <w:szCs w:val="20"/>
          <w:lang w:eastAsia="en-US" w:bidi="en-US"/>
        </w:rPr>
        <w:t>PRENDRE ACTE</w:t>
      </w:r>
      <w:r w:rsidRPr="00A6717F">
        <w:rPr>
          <w:rFonts w:ascii="Arial" w:hAnsi="Arial" w:cs="Arial"/>
          <w:iCs/>
          <w:sz w:val="20"/>
          <w:szCs w:val="20"/>
          <w:lang w:eastAsia="en-US" w:bidi="en-US"/>
        </w:rPr>
        <w:t xml:space="preserve"> </w:t>
      </w:r>
      <w:r w:rsidR="00FC30BA">
        <w:rPr>
          <w:rFonts w:ascii="Arial" w:hAnsi="Arial" w:cs="Arial"/>
          <w:iCs/>
          <w:sz w:val="20"/>
          <w:szCs w:val="20"/>
          <w:lang w:eastAsia="en-US" w:bidi="en-US"/>
        </w:rPr>
        <w:t>de l’avant</w:t>
      </w:r>
      <w:r w:rsidR="00FC30BA" w:rsidRPr="00A6717F">
        <w:rPr>
          <w:rFonts w:ascii="Arial" w:hAnsi="Arial" w:cs="Arial"/>
          <w:iCs/>
          <w:sz w:val="20"/>
          <w:szCs w:val="20"/>
          <w:lang w:eastAsia="en-US" w:bidi="en-US"/>
        </w:rPr>
        <w:t>-projet</w:t>
      </w:r>
      <w:r w:rsidRPr="00A6717F">
        <w:rPr>
          <w:rFonts w:ascii="Arial" w:hAnsi="Arial" w:cs="Arial"/>
          <w:iCs/>
          <w:sz w:val="20"/>
          <w:szCs w:val="20"/>
          <w:lang w:eastAsia="en-US" w:bidi="en-US"/>
        </w:rPr>
        <w:t xml:space="preserve"> de travaux ;</w:t>
      </w:r>
    </w:p>
    <w:p w:rsidR="009F115B" w:rsidRPr="00A6717F" w:rsidRDefault="009F115B" w:rsidP="009F115B">
      <w:pPr>
        <w:spacing w:line="288" w:lineRule="auto"/>
        <w:ind w:left="567"/>
        <w:jc w:val="both"/>
        <w:rPr>
          <w:rFonts w:ascii="Frutiger LT 57 Cn" w:hAnsi="Frutiger LT 57 Cn"/>
          <w:sz w:val="20"/>
          <w:szCs w:val="20"/>
        </w:rPr>
      </w:pPr>
      <w:r w:rsidRPr="00A6717F">
        <w:rPr>
          <w:rFonts w:ascii="Arial" w:hAnsi="Arial" w:cs="Arial"/>
          <w:b/>
          <w:iCs/>
          <w:sz w:val="20"/>
          <w:szCs w:val="20"/>
          <w:lang w:eastAsia="en-US" w:bidi="en-US"/>
        </w:rPr>
        <w:t>ADOPTE</w:t>
      </w:r>
      <w:r>
        <w:rPr>
          <w:rFonts w:ascii="Arial" w:hAnsi="Arial" w:cs="Arial"/>
          <w:b/>
          <w:iCs/>
          <w:sz w:val="20"/>
          <w:szCs w:val="20"/>
          <w:lang w:eastAsia="en-US" w:bidi="en-US"/>
        </w:rPr>
        <w:t>R</w:t>
      </w:r>
      <w:r w:rsidRPr="00A6717F">
        <w:rPr>
          <w:rFonts w:ascii="Arial" w:hAnsi="Arial" w:cs="Arial"/>
          <w:b/>
          <w:iCs/>
          <w:sz w:val="20"/>
          <w:szCs w:val="20"/>
          <w:lang w:eastAsia="en-US" w:bidi="en-US"/>
        </w:rPr>
        <w:t xml:space="preserve"> </w:t>
      </w:r>
      <w:r w:rsidRPr="00A6717F">
        <w:rPr>
          <w:rFonts w:ascii="Arial" w:hAnsi="Arial" w:cs="Arial"/>
          <w:iCs/>
          <w:sz w:val="20"/>
          <w:szCs w:val="20"/>
          <w:lang w:eastAsia="en-US" w:bidi="en-US"/>
        </w:rPr>
        <w:t>le plan de financement de l’opération détaillé comme suit :</w:t>
      </w:r>
    </w:p>
    <w:tbl>
      <w:tblPr>
        <w:tblStyle w:val="Grilledutableau"/>
        <w:tblW w:w="0" w:type="auto"/>
        <w:tblInd w:w="564" w:type="dxa"/>
        <w:tblLook w:val="04A0" w:firstRow="1" w:lastRow="0" w:firstColumn="1" w:lastColumn="0" w:noHBand="0" w:noVBand="1"/>
      </w:tblPr>
      <w:tblGrid>
        <w:gridCol w:w="4763"/>
        <w:gridCol w:w="1282"/>
      </w:tblGrid>
      <w:tr w:rsidR="009F115B" w:rsidRPr="009238C3" w:rsidTr="007D4345">
        <w:tc>
          <w:tcPr>
            <w:tcW w:w="4763" w:type="dxa"/>
          </w:tcPr>
          <w:p w:rsidR="009F115B" w:rsidRPr="009238C3" w:rsidRDefault="009F115B" w:rsidP="007D4345">
            <w:pPr>
              <w:spacing w:line="288" w:lineRule="auto"/>
              <w:jc w:val="both"/>
              <w:rPr>
                <w:rFonts w:ascii="Frutiger LT 57 Cn" w:hAnsi="Frutiger LT 57 Cn"/>
              </w:rPr>
            </w:pPr>
            <w:r w:rsidRPr="009238C3">
              <w:rPr>
                <w:rFonts w:ascii="Frutiger LT 57 Cn" w:hAnsi="Frutiger LT 57 Cn"/>
              </w:rPr>
              <w:t>Prix de revient prévisionnel</w:t>
            </w:r>
          </w:p>
        </w:tc>
        <w:tc>
          <w:tcPr>
            <w:tcW w:w="1282" w:type="dxa"/>
          </w:tcPr>
          <w:p w:rsidR="009F115B" w:rsidRPr="009238C3" w:rsidRDefault="00E77936" w:rsidP="007D4345">
            <w:pPr>
              <w:spacing w:line="288" w:lineRule="auto"/>
              <w:jc w:val="both"/>
              <w:rPr>
                <w:rFonts w:ascii="Frutiger LT 57 Cn" w:hAnsi="Frutiger LT 57 Cn"/>
              </w:rPr>
            </w:pPr>
            <w:r>
              <w:rPr>
                <w:rFonts w:ascii="Frutiger LT 57 Cn" w:hAnsi="Frutiger LT 57 Cn"/>
              </w:rPr>
              <w:t>128 213</w:t>
            </w:r>
            <w:r w:rsidR="009F115B" w:rsidRPr="009238C3">
              <w:rPr>
                <w:rFonts w:ascii="Frutiger LT 57 Cn" w:hAnsi="Frutiger LT 57 Cn"/>
              </w:rPr>
              <w:t xml:space="preserve"> €</w:t>
            </w:r>
          </w:p>
        </w:tc>
      </w:tr>
      <w:tr w:rsidR="009F115B" w:rsidRPr="009238C3" w:rsidTr="007D4345">
        <w:tc>
          <w:tcPr>
            <w:tcW w:w="4763" w:type="dxa"/>
          </w:tcPr>
          <w:p w:rsidR="009F115B" w:rsidRPr="009238C3" w:rsidRDefault="009F115B" w:rsidP="007D4345">
            <w:pPr>
              <w:spacing w:line="288" w:lineRule="auto"/>
              <w:jc w:val="both"/>
              <w:rPr>
                <w:rFonts w:ascii="Frutiger LT 57 Cn" w:hAnsi="Frutiger LT 57 Cn"/>
              </w:rPr>
            </w:pPr>
            <w:r w:rsidRPr="009238C3">
              <w:rPr>
                <w:rFonts w:ascii="Frutiger LT 57 Cn" w:hAnsi="Frutiger LT 57 Cn"/>
              </w:rPr>
              <w:t>Financements externes</w:t>
            </w:r>
          </w:p>
        </w:tc>
        <w:tc>
          <w:tcPr>
            <w:tcW w:w="1282" w:type="dxa"/>
          </w:tcPr>
          <w:p w:rsidR="009F115B" w:rsidRPr="009238C3" w:rsidRDefault="006327B1" w:rsidP="007D4345">
            <w:pPr>
              <w:spacing w:line="288" w:lineRule="auto"/>
              <w:jc w:val="both"/>
              <w:rPr>
                <w:rFonts w:ascii="Frutiger LT 57 Cn" w:hAnsi="Frutiger LT 57 Cn"/>
              </w:rPr>
            </w:pPr>
            <w:r>
              <w:rPr>
                <w:rFonts w:ascii="Frutiger LT 57 Cn" w:hAnsi="Frutiger LT 57 Cn"/>
              </w:rPr>
              <w:t xml:space="preserve">  </w:t>
            </w:r>
            <w:r w:rsidR="00E77936">
              <w:rPr>
                <w:rFonts w:ascii="Frutiger LT 57 Cn" w:hAnsi="Frutiger LT 57 Cn"/>
              </w:rPr>
              <w:t>98 132</w:t>
            </w:r>
            <w:r w:rsidR="009F115B" w:rsidRPr="009238C3">
              <w:rPr>
                <w:rFonts w:ascii="Frutiger LT 57 Cn" w:hAnsi="Frutiger LT 57 Cn"/>
              </w:rPr>
              <w:t>€</w:t>
            </w:r>
          </w:p>
        </w:tc>
      </w:tr>
      <w:tr w:rsidR="009F115B" w:rsidRPr="009238C3" w:rsidTr="007D4345">
        <w:tc>
          <w:tcPr>
            <w:tcW w:w="4763" w:type="dxa"/>
          </w:tcPr>
          <w:p w:rsidR="009F115B" w:rsidRPr="009238C3" w:rsidRDefault="009F115B" w:rsidP="00FC30BA">
            <w:pPr>
              <w:spacing w:line="288" w:lineRule="auto"/>
              <w:jc w:val="both"/>
              <w:rPr>
                <w:rFonts w:ascii="Frutiger LT 57 Cn" w:hAnsi="Frutiger LT 57 Cn"/>
              </w:rPr>
            </w:pPr>
            <w:r w:rsidRPr="009238C3">
              <w:rPr>
                <w:rFonts w:ascii="Frutiger LT 57 Cn" w:hAnsi="Frutiger LT 57 Cn"/>
              </w:rPr>
              <w:t xml:space="preserve">Participation prévisionnelle </w:t>
            </w:r>
            <w:r w:rsidRPr="009238C3">
              <w:rPr>
                <w:rFonts w:ascii="Arial" w:hAnsi="Arial" w:cs="Arial"/>
                <w:sz w:val="16"/>
                <w:szCs w:val="16"/>
              </w:rPr>
              <w:t xml:space="preserve">(frais </w:t>
            </w:r>
            <w:r w:rsidR="00FC30BA">
              <w:rPr>
                <w:rFonts w:ascii="Arial" w:hAnsi="Arial" w:cs="Arial"/>
                <w:sz w:val="16"/>
                <w:szCs w:val="16"/>
              </w:rPr>
              <w:t>TE38</w:t>
            </w:r>
            <w:r w:rsidRPr="009238C3">
              <w:rPr>
                <w:rFonts w:ascii="Arial" w:hAnsi="Arial" w:cs="Arial"/>
                <w:sz w:val="16"/>
                <w:szCs w:val="16"/>
              </w:rPr>
              <w:t xml:space="preserve"> + contributions aux investissements)</w:t>
            </w:r>
          </w:p>
        </w:tc>
        <w:tc>
          <w:tcPr>
            <w:tcW w:w="1282" w:type="dxa"/>
          </w:tcPr>
          <w:p w:rsidR="009F115B" w:rsidRPr="009238C3" w:rsidRDefault="009F115B" w:rsidP="00E77936">
            <w:pPr>
              <w:spacing w:line="288" w:lineRule="auto"/>
              <w:jc w:val="both"/>
              <w:rPr>
                <w:rFonts w:ascii="Frutiger LT 57 Cn" w:hAnsi="Frutiger LT 57 Cn"/>
              </w:rPr>
            </w:pPr>
            <w:r>
              <w:rPr>
                <w:rFonts w:ascii="Frutiger LT 57 Cn" w:hAnsi="Frutiger LT 57 Cn"/>
              </w:rPr>
              <w:t xml:space="preserve">   </w:t>
            </w:r>
            <w:r w:rsidR="00E77936">
              <w:rPr>
                <w:rFonts w:ascii="Frutiger LT 57 Cn" w:hAnsi="Frutiger LT 57 Cn"/>
              </w:rPr>
              <w:t>30 081</w:t>
            </w:r>
            <w:r w:rsidRPr="009238C3">
              <w:rPr>
                <w:rFonts w:ascii="Frutiger LT 57 Cn" w:hAnsi="Frutiger LT 57 Cn"/>
              </w:rPr>
              <w:t xml:space="preserve"> €</w:t>
            </w:r>
          </w:p>
        </w:tc>
      </w:tr>
    </w:tbl>
    <w:p w:rsidR="009F115B" w:rsidRPr="009238C3" w:rsidRDefault="009F115B" w:rsidP="009F115B">
      <w:pPr>
        <w:spacing w:line="288" w:lineRule="auto"/>
        <w:jc w:val="both"/>
        <w:rPr>
          <w:rFonts w:ascii="Frutiger LT 57 Cn" w:hAnsi="Frutiger LT 57 Cn"/>
        </w:rPr>
      </w:pPr>
    </w:p>
    <w:p w:rsidR="009F115B" w:rsidRPr="009238C3" w:rsidRDefault="009F115B" w:rsidP="009F115B">
      <w:pPr>
        <w:spacing w:line="288" w:lineRule="auto"/>
        <w:ind w:left="567"/>
        <w:jc w:val="both"/>
        <w:rPr>
          <w:rFonts w:ascii="Arial" w:hAnsi="Arial" w:cs="Arial"/>
          <w:sz w:val="20"/>
          <w:szCs w:val="20"/>
        </w:rPr>
      </w:pPr>
      <w:r w:rsidRPr="009238C3">
        <w:rPr>
          <w:rFonts w:ascii="Arial" w:hAnsi="Arial" w:cs="Arial"/>
          <w:b/>
          <w:sz w:val="20"/>
          <w:szCs w:val="20"/>
        </w:rPr>
        <w:t>PRENDRE ACTE</w:t>
      </w:r>
      <w:r w:rsidRPr="009238C3">
        <w:rPr>
          <w:rFonts w:ascii="Arial" w:hAnsi="Arial" w:cs="Arial"/>
          <w:sz w:val="20"/>
          <w:szCs w:val="20"/>
        </w:rPr>
        <w:t xml:space="preserve"> de sa participation aux frais du </w:t>
      </w:r>
      <w:r w:rsidR="00FC30BA">
        <w:rPr>
          <w:rFonts w:ascii="Arial" w:hAnsi="Arial" w:cs="Arial"/>
          <w:sz w:val="20"/>
          <w:szCs w:val="20"/>
        </w:rPr>
        <w:t xml:space="preserve">TE38 </w:t>
      </w:r>
      <w:r w:rsidRPr="009238C3">
        <w:rPr>
          <w:rFonts w:ascii="Arial" w:hAnsi="Arial" w:cs="Arial"/>
          <w:sz w:val="20"/>
          <w:szCs w:val="20"/>
        </w:rPr>
        <w:t>(</w:t>
      </w:r>
      <w:r w:rsidR="00E77936">
        <w:rPr>
          <w:rFonts w:ascii="Arial" w:hAnsi="Arial" w:cs="Arial"/>
          <w:sz w:val="20"/>
          <w:szCs w:val="20"/>
        </w:rPr>
        <w:t>1 703</w:t>
      </w:r>
      <w:r w:rsidRPr="009238C3">
        <w:rPr>
          <w:rFonts w:ascii="Arial" w:hAnsi="Arial" w:cs="Arial"/>
          <w:sz w:val="20"/>
          <w:szCs w:val="20"/>
        </w:rPr>
        <w:t>€) ;</w:t>
      </w:r>
    </w:p>
    <w:p w:rsidR="009F115B" w:rsidRDefault="009F115B" w:rsidP="009F115B">
      <w:pPr>
        <w:ind w:left="709"/>
        <w:jc w:val="both"/>
        <w:rPr>
          <w:rFonts w:ascii="Arial" w:hAnsi="Arial" w:cs="Arial"/>
          <w:sz w:val="20"/>
          <w:szCs w:val="20"/>
        </w:rPr>
      </w:pPr>
    </w:p>
    <w:p w:rsidR="00FC30BA" w:rsidRPr="00345154" w:rsidRDefault="00FC30BA" w:rsidP="0076004D">
      <w:pPr>
        <w:jc w:val="both"/>
        <w:rPr>
          <w:rFonts w:ascii="Arial" w:hAnsi="Arial" w:cs="Arial"/>
          <w:b/>
          <w:i/>
          <w:sz w:val="20"/>
          <w:szCs w:val="20"/>
        </w:rPr>
      </w:pPr>
      <w:r>
        <w:rPr>
          <w:rFonts w:ascii="Arial" w:hAnsi="Arial" w:cs="Arial"/>
          <w:b/>
          <w:i/>
          <w:sz w:val="20"/>
          <w:szCs w:val="20"/>
        </w:rPr>
        <w:t xml:space="preserve">Adoption du plan de financement proposé par </w:t>
      </w:r>
      <w:r w:rsidRPr="00345154">
        <w:rPr>
          <w:rFonts w:ascii="Arial" w:hAnsi="Arial" w:cs="Arial"/>
          <w:b/>
          <w:i/>
          <w:sz w:val="20"/>
          <w:szCs w:val="20"/>
        </w:rPr>
        <w:t>Territoire Energie 38</w:t>
      </w:r>
      <w:r>
        <w:rPr>
          <w:rFonts w:ascii="Arial" w:hAnsi="Arial" w:cs="Arial"/>
          <w:b/>
          <w:i/>
          <w:sz w:val="20"/>
          <w:szCs w:val="20"/>
        </w:rPr>
        <w:t xml:space="preserve"> (TE 38) pour l’e</w:t>
      </w:r>
      <w:r w:rsidRPr="00345154">
        <w:rPr>
          <w:rFonts w:ascii="Arial" w:hAnsi="Arial" w:cs="Arial"/>
          <w:b/>
          <w:i/>
          <w:sz w:val="20"/>
          <w:szCs w:val="20"/>
        </w:rPr>
        <w:t xml:space="preserve">nfouissement des réseaux </w:t>
      </w:r>
      <w:r w:rsidR="00E77936">
        <w:rPr>
          <w:rFonts w:ascii="Arial" w:hAnsi="Arial" w:cs="Arial"/>
          <w:b/>
          <w:i/>
          <w:sz w:val="20"/>
          <w:szCs w:val="20"/>
        </w:rPr>
        <w:t>de</w:t>
      </w:r>
      <w:r>
        <w:rPr>
          <w:rFonts w:ascii="Arial" w:hAnsi="Arial" w:cs="Arial"/>
          <w:b/>
          <w:i/>
          <w:sz w:val="20"/>
          <w:szCs w:val="20"/>
        </w:rPr>
        <w:t xml:space="preserve"> Télécom</w:t>
      </w:r>
      <w:r w:rsidR="00E77936">
        <w:rPr>
          <w:rFonts w:ascii="Arial" w:hAnsi="Arial" w:cs="Arial"/>
          <w:b/>
          <w:i/>
          <w:sz w:val="20"/>
          <w:szCs w:val="20"/>
        </w:rPr>
        <w:t>munication</w:t>
      </w:r>
      <w:r w:rsidRPr="00345154">
        <w:rPr>
          <w:rFonts w:ascii="Arial" w:hAnsi="Arial" w:cs="Arial"/>
          <w:b/>
          <w:i/>
          <w:sz w:val="20"/>
          <w:szCs w:val="20"/>
        </w:rPr>
        <w:t xml:space="preserve"> </w:t>
      </w:r>
      <w:r w:rsidR="007D1D47">
        <w:rPr>
          <w:rFonts w:ascii="Arial" w:hAnsi="Arial" w:cs="Arial"/>
          <w:b/>
          <w:i/>
          <w:sz w:val="20"/>
          <w:szCs w:val="20"/>
        </w:rPr>
        <w:t>du chemin du Granjon</w:t>
      </w:r>
      <w:r w:rsidRPr="00345154">
        <w:rPr>
          <w:rFonts w:ascii="Arial" w:hAnsi="Arial" w:cs="Arial"/>
          <w:b/>
          <w:i/>
          <w:sz w:val="20"/>
          <w:szCs w:val="20"/>
        </w:rPr>
        <w:t xml:space="preserve"> </w:t>
      </w:r>
    </w:p>
    <w:p w:rsidR="00FC30BA" w:rsidRPr="00345154" w:rsidRDefault="00FC30BA" w:rsidP="00FC30BA">
      <w:pPr>
        <w:rPr>
          <w:rFonts w:ascii="Arial" w:hAnsi="Arial" w:cs="Arial"/>
          <w:i/>
          <w:sz w:val="20"/>
          <w:szCs w:val="20"/>
        </w:rPr>
      </w:pPr>
      <w:r w:rsidRPr="00345154">
        <w:rPr>
          <w:rFonts w:ascii="Arial" w:hAnsi="Arial" w:cs="Arial"/>
          <w:i/>
          <w:sz w:val="20"/>
          <w:szCs w:val="20"/>
        </w:rPr>
        <w:t>Délibération N°2021/0</w:t>
      </w:r>
      <w:r w:rsidR="007D1D47">
        <w:rPr>
          <w:rFonts w:ascii="Arial" w:hAnsi="Arial" w:cs="Arial"/>
          <w:i/>
          <w:sz w:val="20"/>
          <w:szCs w:val="20"/>
        </w:rPr>
        <w:t>5</w:t>
      </w:r>
      <w:r w:rsidR="000A422B">
        <w:rPr>
          <w:rFonts w:ascii="Arial" w:hAnsi="Arial" w:cs="Arial"/>
          <w:i/>
          <w:sz w:val="20"/>
          <w:szCs w:val="20"/>
        </w:rPr>
        <w:t>7</w:t>
      </w:r>
    </w:p>
    <w:p w:rsidR="00FC30BA" w:rsidRDefault="00FC30BA" w:rsidP="00FC30BA">
      <w:pPr>
        <w:rPr>
          <w:rFonts w:ascii="Arial" w:hAnsi="Arial" w:cs="Arial"/>
          <w:b/>
          <w:i/>
          <w:sz w:val="20"/>
          <w:szCs w:val="20"/>
        </w:rPr>
      </w:pPr>
    </w:p>
    <w:p w:rsidR="00FC30BA" w:rsidRDefault="00FC30BA" w:rsidP="00AB12A3">
      <w:pPr>
        <w:rPr>
          <w:rFonts w:ascii="Arial" w:hAnsi="Arial" w:cs="Arial"/>
          <w:sz w:val="20"/>
          <w:szCs w:val="20"/>
          <w:u w:val="single"/>
        </w:rPr>
      </w:pPr>
      <w:r w:rsidRPr="00345154">
        <w:rPr>
          <w:rFonts w:ascii="Arial" w:hAnsi="Arial" w:cs="Arial"/>
          <w:sz w:val="20"/>
          <w:szCs w:val="20"/>
          <w:u w:val="single"/>
        </w:rPr>
        <w:t>Monsieur Fabien BICHET, troisième adjoint, expose :</w:t>
      </w:r>
    </w:p>
    <w:p w:rsidR="00FC30BA" w:rsidRPr="00A6717F" w:rsidRDefault="003A081A" w:rsidP="00FC30BA">
      <w:pPr>
        <w:ind w:left="567"/>
        <w:jc w:val="both"/>
        <w:rPr>
          <w:rFonts w:ascii="Arial" w:hAnsi="Arial" w:cs="Arial"/>
          <w:sz w:val="20"/>
          <w:szCs w:val="20"/>
        </w:rPr>
      </w:pPr>
      <w:r>
        <w:rPr>
          <w:rFonts w:ascii="Arial" w:hAnsi="Arial" w:cs="Arial"/>
          <w:sz w:val="20"/>
          <w:szCs w:val="20"/>
        </w:rPr>
        <w:t>Dans le cadre du plan départemental d’enfouissement que propose TE 38, des travaux au chemin du Granjon, sont prévus.</w:t>
      </w:r>
      <w:r w:rsidR="00FC30BA">
        <w:rPr>
          <w:rFonts w:ascii="Arial" w:hAnsi="Arial" w:cs="Arial"/>
          <w:sz w:val="20"/>
          <w:szCs w:val="20"/>
        </w:rPr>
        <w:t xml:space="preserve"> Territoire Energie 38 propose une estimation provisoire des dépenses et des financements nécessaires à l’enfouissement des réseaux de France Télécom.</w:t>
      </w:r>
    </w:p>
    <w:p w:rsidR="00FC30BA" w:rsidRDefault="00FC30BA" w:rsidP="00FC30BA">
      <w:pPr>
        <w:ind w:left="567"/>
        <w:jc w:val="both"/>
        <w:rPr>
          <w:rFonts w:ascii="Arial" w:hAnsi="Arial" w:cs="Arial"/>
          <w:sz w:val="20"/>
          <w:szCs w:val="20"/>
        </w:rPr>
      </w:pPr>
      <w:r w:rsidRPr="00A6717F">
        <w:rPr>
          <w:rFonts w:ascii="Arial" w:hAnsi="Arial" w:cs="Arial"/>
          <w:sz w:val="20"/>
          <w:szCs w:val="20"/>
        </w:rPr>
        <w:t xml:space="preserve">Après étude, </w:t>
      </w:r>
      <w:r>
        <w:rPr>
          <w:rFonts w:ascii="Arial" w:hAnsi="Arial" w:cs="Arial"/>
          <w:sz w:val="20"/>
          <w:szCs w:val="20"/>
        </w:rPr>
        <w:t>le</w:t>
      </w:r>
      <w:r w:rsidRPr="00A6717F">
        <w:rPr>
          <w:rFonts w:ascii="Arial" w:hAnsi="Arial" w:cs="Arial"/>
          <w:sz w:val="20"/>
          <w:szCs w:val="20"/>
        </w:rPr>
        <w:t xml:space="preserve"> plan de financement prévisionnel </w:t>
      </w:r>
      <w:r>
        <w:rPr>
          <w:rFonts w:ascii="Arial" w:hAnsi="Arial" w:cs="Arial"/>
          <w:sz w:val="20"/>
          <w:szCs w:val="20"/>
        </w:rPr>
        <w:t>est</w:t>
      </w:r>
      <w:r w:rsidRPr="00A6717F">
        <w:rPr>
          <w:rFonts w:ascii="Arial" w:hAnsi="Arial" w:cs="Arial"/>
          <w:sz w:val="20"/>
          <w:szCs w:val="20"/>
        </w:rPr>
        <w:t xml:space="preserve"> le suivant :</w:t>
      </w:r>
    </w:p>
    <w:p w:rsidR="00FC30BA" w:rsidRPr="00A6717F" w:rsidRDefault="00FC30BA" w:rsidP="00FC30BA">
      <w:pPr>
        <w:jc w:val="both"/>
        <w:rPr>
          <w:rFonts w:ascii="Arial" w:hAnsi="Arial" w:cs="Arial"/>
          <w:sz w:val="20"/>
          <w:szCs w:val="20"/>
        </w:rPr>
      </w:pPr>
      <w:r w:rsidRPr="00A6717F">
        <w:rPr>
          <w:rFonts w:ascii="Arial" w:hAnsi="Arial" w:cs="Arial"/>
          <w:sz w:val="20"/>
          <w:szCs w:val="20"/>
        </w:rPr>
        <w:t>► Le prix de revient prévisionnel TTC de l’opération est estimé à : ………………..…..</w:t>
      </w:r>
      <w:r>
        <w:rPr>
          <w:rFonts w:ascii="Arial" w:hAnsi="Arial" w:cs="Arial"/>
          <w:sz w:val="20"/>
          <w:szCs w:val="20"/>
        </w:rPr>
        <w:t xml:space="preserve"> </w:t>
      </w:r>
      <w:r w:rsidR="00E77936">
        <w:rPr>
          <w:rFonts w:ascii="Arial" w:hAnsi="Arial" w:cs="Arial"/>
          <w:sz w:val="20"/>
          <w:szCs w:val="20"/>
        </w:rPr>
        <w:t>33 950</w:t>
      </w:r>
      <w:r w:rsidRPr="00A6717F">
        <w:rPr>
          <w:rFonts w:ascii="Arial" w:hAnsi="Arial" w:cs="Arial"/>
          <w:sz w:val="20"/>
          <w:szCs w:val="20"/>
        </w:rPr>
        <w:t>€</w:t>
      </w:r>
    </w:p>
    <w:p w:rsidR="00FC30BA" w:rsidRPr="00A6717F" w:rsidRDefault="00FC30BA" w:rsidP="00FC30BA">
      <w:pPr>
        <w:jc w:val="both"/>
        <w:rPr>
          <w:rFonts w:ascii="Arial" w:hAnsi="Arial" w:cs="Arial"/>
          <w:sz w:val="20"/>
          <w:szCs w:val="20"/>
        </w:rPr>
      </w:pPr>
      <w:r w:rsidRPr="00A6717F">
        <w:rPr>
          <w:rFonts w:ascii="Arial" w:hAnsi="Arial" w:cs="Arial"/>
          <w:sz w:val="20"/>
          <w:szCs w:val="20"/>
        </w:rPr>
        <w:t>► Le montant total des financements externes s’élèvent à :………………………........</w:t>
      </w:r>
      <w:r>
        <w:rPr>
          <w:rFonts w:ascii="Arial" w:hAnsi="Arial" w:cs="Arial"/>
          <w:sz w:val="20"/>
          <w:szCs w:val="20"/>
        </w:rPr>
        <w:t xml:space="preserve">.   </w:t>
      </w:r>
      <w:r w:rsidR="00E77936">
        <w:rPr>
          <w:rFonts w:ascii="Arial" w:hAnsi="Arial" w:cs="Arial"/>
          <w:sz w:val="20"/>
          <w:szCs w:val="20"/>
        </w:rPr>
        <w:t>3 720</w:t>
      </w:r>
      <w:r w:rsidRPr="00A6717F">
        <w:rPr>
          <w:rFonts w:ascii="Arial" w:hAnsi="Arial" w:cs="Arial"/>
          <w:sz w:val="20"/>
          <w:szCs w:val="20"/>
        </w:rPr>
        <w:t>€</w:t>
      </w:r>
    </w:p>
    <w:p w:rsidR="00FC30BA" w:rsidRPr="00A6717F" w:rsidRDefault="00FC30BA" w:rsidP="00FC30BA">
      <w:pPr>
        <w:rPr>
          <w:rFonts w:ascii="Arial" w:hAnsi="Arial" w:cs="Arial"/>
          <w:sz w:val="20"/>
          <w:szCs w:val="20"/>
        </w:rPr>
      </w:pPr>
      <w:r w:rsidRPr="00A6717F">
        <w:rPr>
          <w:rFonts w:ascii="Arial" w:hAnsi="Arial" w:cs="Arial"/>
          <w:sz w:val="20"/>
          <w:szCs w:val="20"/>
        </w:rPr>
        <w:t xml:space="preserve">► La participation aux frais </w:t>
      </w:r>
      <w:r>
        <w:rPr>
          <w:rFonts w:ascii="Arial" w:hAnsi="Arial" w:cs="Arial"/>
          <w:sz w:val="20"/>
          <w:szCs w:val="20"/>
        </w:rPr>
        <w:t>de maitrise d’ouvrage de TE38 s’élève à……………………</w:t>
      </w:r>
      <w:r w:rsidRPr="00A6717F">
        <w:rPr>
          <w:rFonts w:ascii="Arial" w:hAnsi="Arial" w:cs="Arial"/>
          <w:sz w:val="20"/>
          <w:szCs w:val="20"/>
        </w:rPr>
        <w:t xml:space="preserve"> </w:t>
      </w:r>
      <w:r w:rsidR="003A081A">
        <w:rPr>
          <w:rFonts w:ascii="Arial" w:hAnsi="Arial" w:cs="Arial"/>
          <w:sz w:val="20"/>
          <w:szCs w:val="20"/>
        </w:rPr>
        <w:t xml:space="preserve">  </w:t>
      </w:r>
      <w:r w:rsidR="00E77936">
        <w:rPr>
          <w:rFonts w:ascii="Arial" w:hAnsi="Arial" w:cs="Arial"/>
          <w:sz w:val="20"/>
          <w:szCs w:val="20"/>
        </w:rPr>
        <w:t>1 617</w:t>
      </w:r>
      <w:r w:rsidRPr="00A6717F">
        <w:rPr>
          <w:rFonts w:ascii="Arial" w:hAnsi="Arial" w:cs="Arial"/>
          <w:sz w:val="20"/>
          <w:szCs w:val="20"/>
        </w:rPr>
        <w:t>€</w:t>
      </w:r>
    </w:p>
    <w:p w:rsidR="00FC30BA" w:rsidRPr="00A6717F" w:rsidRDefault="00FC30BA" w:rsidP="00FC30BA">
      <w:pPr>
        <w:jc w:val="both"/>
        <w:rPr>
          <w:rFonts w:ascii="Arial" w:hAnsi="Arial" w:cs="Arial"/>
          <w:sz w:val="20"/>
          <w:szCs w:val="20"/>
        </w:rPr>
      </w:pPr>
      <w:r w:rsidRPr="00A6717F">
        <w:rPr>
          <w:rFonts w:ascii="Arial" w:hAnsi="Arial" w:cs="Arial"/>
          <w:sz w:val="20"/>
          <w:szCs w:val="20"/>
        </w:rPr>
        <w:t>► La contribution aux investissements pour</w:t>
      </w:r>
      <w:r>
        <w:rPr>
          <w:rFonts w:ascii="Arial" w:hAnsi="Arial" w:cs="Arial"/>
          <w:sz w:val="20"/>
          <w:szCs w:val="20"/>
        </w:rPr>
        <w:t xml:space="preserve"> cette o</w:t>
      </w:r>
      <w:r w:rsidR="00E77936">
        <w:rPr>
          <w:rFonts w:ascii="Arial" w:hAnsi="Arial" w:cs="Arial"/>
          <w:sz w:val="20"/>
          <w:szCs w:val="20"/>
        </w:rPr>
        <w:t>pération serait estimée à ………….28 613</w:t>
      </w:r>
      <w:r w:rsidRPr="00A6717F">
        <w:rPr>
          <w:rFonts w:ascii="Arial" w:hAnsi="Arial" w:cs="Arial"/>
          <w:sz w:val="20"/>
          <w:szCs w:val="20"/>
        </w:rPr>
        <w:t>€</w:t>
      </w:r>
    </w:p>
    <w:p w:rsidR="00FC30BA" w:rsidRPr="00A6717F" w:rsidRDefault="00FC30BA" w:rsidP="00FC30BA">
      <w:pPr>
        <w:jc w:val="both"/>
        <w:rPr>
          <w:rFonts w:ascii="Arial" w:hAnsi="Arial" w:cs="Arial"/>
          <w:sz w:val="20"/>
          <w:szCs w:val="20"/>
        </w:rPr>
      </w:pPr>
    </w:p>
    <w:p w:rsidR="00251EF3" w:rsidRPr="00A6717F" w:rsidRDefault="00251EF3" w:rsidP="00251EF3">
      <w:pPr>
        <w:jc w:val="both"/>
        <w:rPr>
          <w:rFonts w:ascii="Arial" w:hAnsi="Arial" w:cs="Arial"/>
          <w:sz w:val="20"/>
          <w:szCs w:val="20"/>
        </w:rPr>
      </w:pPr>
      <w:r w:rsidRPr="00A6717F">
        <w:rPr>
          <w:rFonts w:ascii="Arial" w:hAnsi="Arial" w:cs="Arial"/>
          <w:sz w:val="20"/>
          <w:szCs w:val="20"/>
        </w:rPr>
        <w:t>CONSIDERANT</w:t>
      </w:r>
    </w:p>
    <w:p w:rsidR="00FC30BA" w:rsidRDefault="00251EF3" w:rsidP="00251EF3">
      <w:pPr>
        <w:ind w:left="567"/>
        <w:jc w:val="both"/>
        <w:rPr>
          <w:rFonts w:ascii="Arial" w:hAnsi="Arial" w:cs="Arial"/>
          <w:sz w:val="20"/>
          <w:szCs w:val="20"/>
        </w:rPr>
      </w:pPr>
      <w:r w:rsidRPr="00A6717F">
        <w:rPr>
          <w:rFonts w:ascii="Arial" w:hAnsi="Arial" w:cs="Arial"/>
          <w:sz w:val="20"/>
          <w:szCs w:val="20"/>
        </w:rPr>
        <w:t>L</w:t>
      </w:r>
      <w:r>
        <w:rPr>
          <w:rFonts w:ascii="Arial" w:hAnsi="Arial" w:cs="Arial"/>
          <w:sz w:val="20"/>
          <w:szCs w:val="20"/>
        </w:rPr>
        <w:t>’avant-</w:t>
      </w:r>
      <w:r w:rsidRPr="00A6717F">
        <w:rPr>
          <w:rFonts w:ascii="Arial" w:hAnsi="Arial" w:cs="Arial"/>
          <w:sz w:val="20"/>
          <w:szCs w:val="20"/>
        </w:rPr>
        <w:t xml:space="preserve">projet présenté et le plan de financement </w:t>
      </w:r>
      <w:r>
        <w:rPr>
          <w:rFonts w:ascii="Arial" w:hAnsi="Arial" w:cs="Arial"/>
          <w:sz w:val="20"/>
          <w:szCs w:val="20"/>
        </w:rPr>
        <w:t>initial, étant précisé qu’après études et avant tout démarrage de travaux, il sera à nouveau présenté</w:t>
      </w:r>
      <w:r w:rsidRPr="00A6717F">
        <w:rPr>
          <w:rFonts w:ascii="Arial" w:hAnsi="Arial" w:cs="Arial"/>
          <w:sz w:val="20"/>
          <w:szCs w:val="20"/>
        </w:rPr>
        <w:t> ;</w:t>
      </w:r>
    </w:p>
    <w:p w:rsidR="0069318C" w:rsidRDefault="0069318C" w:rsidP="00251EF3">
      <w:pPr>
        <w:ind w:left="567"/>
        <w:jc w:val="both"/>
        <w:rPr>
          <w:rFonts w:ascii="Arial" w:hAnsi="Arial" w:cs="Arial"/>
          <w:sz w:val="20"/>
          <w:szCs w:val="20"/>
        </w:rPr>
      </w:pPr>
    </w:p>
    <w:p w:rsidR="0069318C" w:rsidRDefault="0069318C" w:rsidP="0069318C">
      <w:pPr>
        <w:jc w:val="both"/>
        <w:rPr>
          <w:rFonts w:ascii="Arial" w:hAnsi="Arial" w:cs="Arial"/>
          <w:i/>
          <w:sz w:val="20"/>
          <w:szCs w:val="20"/>
        </w:rPr>
      </w:pPr>
      <w:r w:rsidRPr="0069318C">
        <w:rPr>
          <w:rFonts w:ascii="Arial" w:hAnsi="Arial" w:cs="Arial"/>
          <w:i/>
          <w:sz w:val="20"/>
          <w:szCs w:val="20"/>
        </w:rPr>
        <w:t>M BICHET précise que la réalisation des travaux est prévue pour 2023</w:t>
      </w:r>
      <w:r>
        <w:rPr>
          <w:rFonts w:ascii="Arial" w:hAnsi="Arial" w:cs="Arial"/>
          <w:i/>
          <w:sz w:val="20"/>
          <w:szCs w:val="20"/>
        </w:rPr>
        <w:t>. Cette délibération de principe est destinée à permettre l’attribution des subventions proposées par TE 38</w:t>
      </w:r>
    </w:p>
    <w:p w:rsidR="00FC30BA" w:rsidRPr="00A6717F" w:rsidRDefault="00FB656C" w:rsidP="00FB656C">
      <w:pPr>
        <w:jc w:val="both"/>
        <w:rPr>
          <w:rFonts w:ascii="Arial" w:hAnsi="Arial" w:cs="Arial"/>
          <w:sz w:val="20"/>
          <w:szCs w:val="20"/>
        </w:rPr>
      </w:pPr>
      <w:r>
        <w:rPr>
          <w:rFonts w:ascii="Arial" w:hAnsi="Arial" w:cs="Arial"/>
          <w:sz w:val="20"/>
          <w:szCs w:val="20"/>
        </w:rPr>
        <w:t>Cette délibération engage la commune avec TE 38 pour une maitrise d’œuvre (frais d’étude).</w:t>
      </w:r>
    </w:p>
    <w:p w:rsidR="00FC30BA" w:rsidRPr="00A6717F" w:rsidRDefault="00FC30BA" w:rsidP="00FC30BA">
      <w:pPr>
        <w:spacing w:line="288" w:lineRule="auto"/>
        <w:jc w:val="both"/>
        <w:rPr>
          <w:rFonts w:ascii="Arial" w:hAnsi="Arial" w:cs="Arial"/>
          <w:iCs/>
          <w:sz w:val="20"/>
          <w:szCs w:val="20"/>
          <w:lang w:eastAsia="en-US" w:bidi="en-US"/>
        </w:rPr>
      </w:pPr>
      <w:r w:rsidRPr="00A6717F">
        <w:rPr>
          <w:rFonts w:ascii="Arial" w:hAnsi="Arial" w:cs="Arial"/>
          <w:iCs/>
          <w:sz w:val="20"/>
          <w:szCs w:val="20"/>
          <w:lang w:eastAsia="en-US" w:bidi="en-US"/>
        </w:rPr>
        <w:t xml:space="preserve">Le Conseil Municipal, après en avoir délibéré, </w:t>
      </w:r>
      <w:r w:rsidR="0009010F">
        <w:rPr>
          <w:rFonts w:ascii="Arial" w:hAnsi="Arial" w:cs="Arial"/>
          <w:iCs/>
          <w:sz w:val="20"/>
          <w:szCs w:val="20"/>
          <w:lang w:eastAsia="en-US" w:bidi="en-US"/>
        </w:rPr>
        <w:t xml:space="preserve">accepte </w:t>
      </w:r>
      <w:r>
        <w:rPr>
          <w:rFonts w:ascii="Arial" w:hAnsi="Arial" w:cs="Arial"/>
          <w:iCs/>
          <w:sz w:val="20"/>
          <w:szCs w:val="20"/>
          <w:lang w:eastAsia="en-US" w:bidi="en-US"/>
        </w:rPr>
        <w:t>à</w:t>
      </w:r>
      <w:r w:rsidR="0009010F">
        <w:rPr>
          <w:rFonts w:ascii="Arial" w:hAnsi="Arial" w:cs="Arial"/>
          <w:iCs/>
          <w:sz w:val="20"/>
          <w:szCs w:val="20"/>
          <w:lang w:eastAsia="en-US" w:bidi="en-US"/>
        </w:rPr>
        <w:t xml:space="preserve"> l’unanimité de</w:t>
      </w:r>
      <w:r w:rsidRPr="00A6717F">
        <w:rPr>
          <w:rFonts w:ascii="Arial" w:hAnsi="Arial" w:cs="Arial"/>
          <w:iCs/>
          <w:sz w:val="20"/>
          <w:szCs w:val="20"/>
          <w:lang w:eastAsia="en-US" w:bidi="en-US"/>
        </w:rPr>
        <w:t> :</w:t>
      </w:r>
    </w:p>
    <w:p w:rsidR="00FC30BA" w:rsidRPr="00A6717F" w:rsidRDefault="00FC30BA" w:rsidP="00FC30BA">
      <w:pPr>
        <w:spacing w:line="288" w:lineRule="auto"/>
        <w:ind w:left="567"/>
        <w:jc w:val="both"/>
        <w:rPr>
          <w:rFonts w:ascii="Arial" w:hAnsi="Arial" w:cs="Arial"/>
          <w:iCs/>
          <w:sz w:val="20"/>
          <w:szCs w:val="20"/>
          <w:lang w:eastAsia="en-US" w:bidi="en-US"/>
        </w:rPr>
      </w:pPr>
      <w:r w:rsidRPr="00A6717F">
        <w:rPr>
          <w:rFonts w:ascii="Arial" w:hAnsi="Arial" w:cs="Arial"/>
          <w:b/>
          <w:iCs/>
          <w:sz w:val="20"/>
          <w:szCs w:val="20"/>
          <w:lang w:eastAsia="en-US" w:bidi="en-US"/>
        </w:rPr>
        <w:lastRenderedPageBreak/>
        <w:t>PRENDRE ACTE</w:t>
      </w:r>
      <w:r w:rsidRPr="00A6717F">
        <w:rPr>
          <w:rFonts w:ascii="Arial" w:hAnsi="Arial" w:cs="Arial"/>
          <w:iCs/>
          <w:sz w:val="20"/>
          <w:szCs w:val="20"/>
          <w:lang w:eastAsia="en-US" w:bidi="en-US"/>
        </w:rPr>
        <w:t xml:space="preserve"> </w:t>
      </w:r>
      <w:r>
        <w:rPr>
          <w:rFonts w:ascii="Arial" w:hAnsi="Arial" w:cs="Arial"/>
          <w:iCs/>
          <w:sz w:val="20"/>
          <w:szCs w:val="20"/>
          <w:lang w:eastAsia="en-US" w:bidi="en-US"/>
        </w:rPr>
        <w:t>de l’avant</w:t>
      </w:r>
      <w:r w:rsidRPr="00A6717F">
        <w:rPr>
          <w:rFonts w:ascii="Arial" w:hAnsi="Arial" w:cs="Arial"/>
          <w:iCs/>
          <w:sz w:val="20"/>
          <w:szCs w:val="20"/>
          <w:lang w:eastAsia="en-US" w:bidi="en-US"/>
        </w:rPr>
        <w:t>-projet de travaux ;</w:t>
      </w:r>
    </w:p>
    <w:p w:rsidR="00FC30BA" w:rsidRPr="00A6717F" w:rsidRDefault="00FC30BA" w:rsidP="00FC30BA">
      <w:pPr>
        <w:spacing w:line="288" w:lineRule="auto"/>
        <w:ind w:left="567"/>
        <w:jc w:val="both"/>
        <w:rPr>
          <w:rFonts w:ascii="Frutiger LT 57 Cn" w:hAnsi="Frutiger LT 57 Cn"/>
          <w:sz w:val="20"/>
          <w:szCs w:val="20"/>
        </w:rPr>
      </w:pPr>
      <w:r w:rsidRPr="00A6717F">
        <w:rPr>
          <w:rFonts w:ascii="Arial" w:hAnsi="Arial" w:cs="Arial"/>
          <w:b/>
          <w:iCs/>
          <w:sz w:val="20"/>
          <w:szCs w:val="20"/>
          <w:lang w:eastAsia="en-US" w:bidi="en-US"/>
        </w:rPr>
        <w:t>ADOPTE</w:t>
      </w:r>
      <w:r>
        <w:rPr>
          <w:rFonts w:ascii="Arial" w:hAnsi="Arial" w:cs="Arial"/>
          <w:b/>
          <w:iCs/>
          <w:sz w:val="20"/>
          <w:szCs w:val="20"/>
          <w:lang w:eastAsia="en-US" w:bidi="en-US"/>
        </w:rPr>
        <w:t>R</w:t>
      </w:r>
      <w:r w:rsidRPr="00A6717F">
        <w:rPr>
          <w:rFonts w:ascii="Arial" w:hAnsi="Arial" w:cs="Arial"/>
          <w:b/>
          <w:iCs/>
          <w:sz w:val="20"/>
          <w:szCs w:val="20"/>
          <w:lang w:eastAsia="en-US" w:bidi="en-US"/>
        </w:rPr>
        <w:t xml:space="preserve"> </w:t>
      </w:r>
      <w:r w:rsidRPr="00A6717F">
        <w:rPr>
          <w:rFonts w:ascii="Arial" w:hAnsi="Arial" w:cs="Arial"/>
          <w:iCs/>
          <w:sz w:val="20"/>
          <w:szCs w:val="20"/>
          <w:lang w:eastAsia="en-US" w:bidi="en-US"/>
        </w:rPr>
        <w:t>le plan de financement de l’opération détaillé comme suit :</w:t>
      </w:r>
    </w:p>
    <w:tbl>
      <w:tblPr>
        <w:tblStyle w:val="Grilledutableau"/>
        <w:tblW w:w="0" w:type="auto"/>
        <w:tblInd w:w="564" w:type="dxa"/>
        <w:tblLook w:val="04A0" w:firstRow="1" w:lastRow="0" w:firstColumn="1" w:lastColumn="0" w:noHBand="0" w:noVBand="1"/>
      </w:tblPr>
      <w:tblGrid>
        <w:gridCol w:w="4763"/>
        <w:gridCol w:w="1282"/>
      </w:tblGrid>
      <w:tr w:rsidR="00FC30BA" w:rsidRPr="009238C3" w:rsidTr="007D4345">
        <w:tc>
          <w:tcPr>
            <w:tcW w:w="4763" w:type="dxa"/>
          </w:tcPr>
          <w:p w:rsidR="00FC30BA" w:rsidRPr="009238C3" w:rsidRDefault="00FC30BA" w:rsidP="007D4345">
            <w:pPr>
              <w:spacing w:line="288" w:lineRule="auto"/>
              <w:jc w:val="both"/>
              <w:rPr>
                <w:rFonts w:ascii="Frutiger LT 57 Cn" w:hAnsi="Frutiger LT 57 Cn"/>
              </w:rPr>
            </w:pPr>
            <w:r w:rsidRPr="009238C3">
              <w:rPr>
                <w:rFonts w:ascii="Frutiger LT 57 Cn" w:hAnsi="Frutiger LT 57 Cn"/>
              </w:rPr>
              <w:t>Prix de revient prévisionnel</w:t>
            </w:r>
          </w:p>
        </w:tc>
        <w:tc>
          <w:tcPr>
            <w:tcW w:w="1282" w:type="dxa"/>
          </w:tcPr>
          <w:p w:rsidR="00FC30BA" w:rsidRPr="009238C3" w:rsidRDefault="00E77936" w:rsidP="007D4345">
            <w:pPr>
              <w:spacing w:line="288" w:lineRule="auto"/>
              <w:jc w:val="both"/>
              <w:rPr>
                <w:rFonts w:ascii="Frutiger LT 57 Cn" w:hAnsi="Frutiger LT 57 Cn"/>
              </w:rPr>
            </w:pPr>
            <w:r>
              <w:rPr>
                <w:rFonts w:ascii="Frutiger LT 57 Cn" w:hAnsi="Frutiger LT 57 Cn"/>
              </w:rPr>
              <w:t>33 950</w:t>
            </w:r>
            <w:r w:rsidR="00FC30BA" w:rsidRPr="009238C3">
              <w:rPr>
                <w:rFonts w:ascii="Frutiger LT 57 Cn" w:hAnsi="Frutiger LT 57 Cn"/>
              </w:rPr>
              <w:t>€</w:t>
            </w:r>
          </w:p>
        </w:tc>
      </w:tr>
      <w:tr w:rsidR="00FC30BA" w:rsidRPr="009238C3" w:rsidTr="007D4345">
        <w:tc>
          <w:tcPr>
            <w:tcW w:w="4763" w:type="dxa"/>
          </w:tcPr>
          <w:p w:rsidR="00FC30BA" w:rsidRPr="009238C3" w:rsidRDefault="00FC30BA" w:rsidP="007D4345">
            <w:pPr>
              <w:spacing w:line="288" w:lineRule="auto"/>
              <w:jc w:val="both"/>
              <w:rPr>
                <w:rFonts w:ascii="Frutiger LT 57 Cn" w:hAnsi="Frutiger LT 57 Cn"/>
              </w:rPr>
            </w:pPr>
            <w:r w:rsidRPr="009238C3">
              <w:rPr>
                <w:rFonts w:ascii="Frutiger LT 57 Cn" w:hAnsi="Frutiger LT 57 Cn"/>
              </w:rPr>
              <w:t>Financements externes</w:t>
            </w:r>
          </w:p>
        </w:tc>
        <w:tc>
          <w:tcPr>
            <w:tcW w:w="1282" w:type="dxa"/>
          </w:tcPr>
          <w:p w:rsidR="00FC30BA" w:rsidRPr="009238C3" w:rsidRDefault="00E77936" w:rsidP="007D4345">
            <w:pPr>
              <w:spacing w:line="288" w:lineRule="auto"/>
              <w:jc w:val="both"/>
              <w:rPr>
                <w:rFonts w:ascii="Frutiger LT 57 Cn" w:hAnsi="Frutiger LT 57 Cn"/>
              </w:rPr>
            </w:pPr>
            <w:r>
              <w:rPr>
                <w:rFonts w:ascii="Frutiger LT 57 Cn" w:hAnsi="Frutiger LT 57 Cn"/>
              </w:rPr>
              <w:t xml:space="preserve">   3 720</w:t>
            </w:r>
            <w:r w:rsidR="00FC30BA" w:rsidRPr="009238C3">
              <w:rPr>
                <w:rFonts w:ascii="Frutiger LT 57 Cn" w:hAnsi="Frutiger LT 57 Cn"/>
              </w:rPr>
              <w:t>€</w:t>
            </w:r>
          </w:p>
        </w:tc>
      </w:tr>
      <w:tr w:rsidR="00FC30BA" w:rsidRPr="009238C3" w:rsidTr="007D4345">
        <w:tc>
          <w:tcPr>
            <w:tcW w:w="4763" w:type="dxa"/>
          </w:tcPr>
          <w:p w:rsidR="00FC30BA" w:rsidRPr="009238C3" w:rsidRDefault="00FC30BA" w:rsidP="007D4345">
            <w:pPr>
              <w:spacing w:line="288" w:lineRule="auto"/>
              <w:jc w:val="both"/>
              <w:rPr>
                <w:rFonts w:ascii="Frutiger LT 57 Cn" w:hAnsi="Frutiger LT 57 Cn"/>
              </w:rPr>
            </w:pPr>
            <w:r w:rsidRPr="009238C3">
              <w:rPr>
                <w:rFonts w:ascii="Frutiger LT 57 Cn" w:hAnsi="Frutiger LT 57 Cn"/>
              </w:rPr>
              <w:t xml:space="preserve">Participation prévisionnelle </w:t>
            </w:r>
            <w:r w:rsidRPr="009238C3">
              <w:rPr>
                <w:rFonts w:ascii="Arial" w:hAnsi="Arial" w:cs="Arial"/>
                <w:sz w:val="16"/>
                <w:szCs w:val="16"/>
              </w:rPr>
              <w:t xml:space="preserve">(frais </w:t>
            </w:r>
            <w:r>
              <w:rPr>
                <w:rFonts w:ascii="Arial" w:hAnsi="Arial" w:cs="Arial"/>
                <w:sz w:val="16"/>
                <w:szCs w:val="16"/>
              </w:rPr>
              <w:t>TE38</w:t>
            </w:r>
            <w:r w:rsidRPr="009238C3">
              <w:rPr>
                <w:rFonts w:ascii="Arial" w:hAnsi="Arial" w:cs="Arial"/>
                <w:sz w:val="16"/>
                <w:szCs w:val="16"/>
              </w:rPr>
              <w:t xml:space="preserve"> + contributions aux investissements)</w:t>
            </w:r>
          </w:p>
        </w:tc>
        <w:tc>
          <w:tcPr>
            <w:tcW w:w="1282" w:type="dxa"/>
          </w:tcPr>
          <w:p w:rsidR="00FC30BA" w:rsidRPr="009238C3" w:rsidRDefault="00E77936" w:rsidP="00D555EA">
            <w:pPr>
              <w:spacing w:line="288" w:lineRule="auto"/>
              <w:jc w:val="both"/>
              <w:rPr>
                <w:rFonts w:ascii="Frutiger LT 57 Cn" w:hAnsi="Frutiger LT 57 Cn"/>
              </w:rPr>
            </w:pPr>
            <w:r>
              <w:rPr>
                <w:rFonts w:ascii="Frutiger LT 57 Cn" w:hAnsi="Frutiger LT 57 Cn"/>
              </w:rPr>
              <w:t>30 230</w:t>
            </w:r>
            <w:r w:rsidR="00FC30BA" w:rsidRPr="009238C3">
              <w:rPr>
                <w:rFonts w:ascii="Frutiger LT 57 Cn" w:hAnsi="Frutiger LT 57 Cn"/>
              </w:rPr>
              <w:t>€</w:t>
            </w:r>
          </w:p>
        </w:tc>
      </w:tr>
      <w:tr w:rsidR="00D555EA" w:rsidRPr="009238C3" w:rsidTr="007D4345">
        <w:tc>
          <w:tcPr>
            <w:tcW w:w="4763" w:type="dxa"/>
          </w:tcPr>
          <w:p w:rsidR="00D555EA" w:rsidRPr="009238C3" w:rsidRDefault="00D555EA" w:rsidP="007D4345">
            <w:pPr>
              <w:spacing w:line="288" w:lineRule="auto"/>
              <w:jc w:val="both"/>
              <w:rPr>
                <w:rFonts w:ascii="Frutiger LT 57 Cn" w:hAnsi="Frutiger LT 57 Cn"/>
              </w:rPr>
            </w:pPr>
            <w:r>
              <w:rPr>
                <w:rFonts w:ascii="Frutiger LT 57 Cn" w:hAnsi="Frutiger LT 57 Cn"/>
              </w:rPr>
              <w:t>Participation aux frais de maitrise d’ouvrage de TE38</w:t>
            </w:r>
          </w:p>
        </w:tc>
        <w:tc>
          <w:tcPr>
            <w:tcW w:w="1282" w:type="dxa"/>
          </w:tcPr>
          <w:p w:rsidR="00D555EA" w:rsidRDefault="00E77936" w:rsidP="00E77936">
            <w:pPr>
              <w:spacing w:line="288" w:lineRule="auto"/>
              <w:jc w:val="both"/>
              <w:rPr>
                <w:rFonts w:ascii="Frutiger LT 57 Cn" w:hAnsi="Frutiger LT 57 Cn"/>
              </w:rPr>
            </w:pPr>
            <w:r>
              <w:rPr>
                <w:rFonts w:ascii="Frutiger LT 57 Cn" w:hAnsi="Frutiger LT 57 Cn"/>
              </w:rPr>
              <w:t xml:space="preserve">    1 617</w:t>
            </w:r>
            <w:r w:rsidR="00D555EA">
              <w:rPr>
                <w:rFonts w:ascii="Frutiger LT 57 Cn" w:hAnsi="Frutiger LT 57 Cn"/>
              </w:rPr>
              <w:t>€</w:t>
            </w:r>
          </w:p>
        </w:tc>
      </w:tr>
    </w:tbl>
    <w:p w:rsidR="00FC30BA" w:rsidRPr="009238C3" w:rsidRDefault="00FC30BA" w:rsidP="00FC30BA">
      <w:pPr>
        <w:spacing w:line="288" w:lineRule="auto"/>
        <w:jc w:val="both"/>
        <w:rPr>
          <w:rFonts w:ascii="Frutiger LT 57 Cn" w:hAnsi="Frutiger LT 57 Cn"/>
        </w:rPr>
      </w:pPr>
    </w:p>
    <w:p w:rsidR="00FC30BA" w:rsidRPr="009238C3" w:rsidRDefault="00FC30BA" w:rsidP="00FC30BA">
      <w:pPr>
        <w:spacing w:line="288" w:lineRule="auto"/>
        <w:ind w:left="567"/>
        <w:jc w:val="both"/>
        <w:rPr>
          <w:rFonts w:ascii="Arial" w:hAnsi="Arial" w:cs="Arial"/>
          <w:sz w:val="20"/>
          <w:szCs w:val="20"/>
        </w:rPr>
      </w:pPr>
      <w:r w:rsidRPr="009238C3">
        <w:rPr>
          <w:rFonts w:ascii="Arial" w:hAnsi="Arial" w:cs="Arial"/>
          <w:b/>
          <w:sz w:val="20"/>
          <w:szCs w:val="20"/>
        </w:rPr>
        <w:t>PRENDRE ACTE</w:t>
      </w:r>
      <w:r w:rsidRPr="009238C3">
        <w:rPr>
          <w:rFonts w:ascii="Arial" w:hAnsi="Arial" w:cs="Arial"/>
          <w:sz w:val="20"/>
          <w:szCs w:val="20"/>
        </w:rPr>
        <w:t xml:space="preserve"> de sa participation aux frais du </w:t>
      </w:r>
      <w:r>
        <w:rPr>
          <w:rFonts w:ascii="Arial" w:hAnsi="Arial" w:cs="Arial"/>
          <w:sz w:val="20"/>
          <w:szCs w:val="20"/>
        </w:rPr>
        <w:t xml:space="preserve">TE38 </w:t>
      </w:r>
      <w:r w:rsidRPr="009238C3">
        <w:rPr>
          <w:rFonts w:ascii="Arial" w:hAnsi="Arial" w:cs="Arial"/>
          <w:sz w:val="20"/>
          <w:szCs w:val="20"/>
        </w:rPr>
        <w:t>(</w:t>
      </w:r>
      <w:r w:rsidR="00E77936">
        <w:rPr>
          <w:rFonts w:ascii="Arial" w:hAnsi="Arial" w:cs="Arial"/>
          <w:sz w:val="20"/>
          <w:szCs w:val="20"/>
        </w:rPr>
        <w:t>1617</w:t>
      </w:r>
      <w:r w:rsidRPr="009238C3">
        <w:rPr>
          <w:rFonts w:ascii="Arial" w:hAnsi="Arial" w:cs="Arial"/>
          <w:sz w:val="20"/>
          <w:szCs w:val="20"/>
        </w:rPr>
        <w:t>€) ;</w:t>
      </w:r>
    </w:p>
    <w:p w:rsidR="0076004D" w:rsidRDefault="0076004D" w:rsidP="00FC30BA">
      <w:pPr>
        <w:ind w:left="709"/>
        <w:jc w:val="both"/>
        <w:rPr>
          <w:rFonts w:ascii="Arial" w:hAnsi="Arial" w:cs="Arial"/>
          <w:sz w:val="20"/>
          <w:szCs w:val="20"/>
        </w:rPr>
      </w:pPr>
    </w:p>
    <w:p w:rsidR="0076004D" w:rsidRDefault="0076004D" w:rsidP="00FC30BA">
      <w:pPr>
        <w:ind w:left="709"/>
        <w:jc w:val="both"/>
        <w:rPr>
          <w:rFonts w:ascii="Arial" w:hAnsi="Arial" w:cs="Arial"/>
          <w:sz w:val="20"/>
          <w:szCs w:val="20"/>
        </w:rPr>
      </w:pPr>
    </w:p>
    <w:p w:rsidR="00FC30BA" w:rsidRPr="00345154" w:rsidRDefault="00FC30BA" w:rsidP="0076004D">
      <w:pPr>
        <w:jc w:val="both"/>
        <w:rPr>
          <w:rFonts w:ascii="Arial" w:hAnsi="Arial" w:cs="Arial"/>
          <w:b/>
          <w:i/>
          <w:sz w:val="20"/>
          <w:szCs w:val="20"/>
        </w:rPr>
      </w:pPr>
      <w:r>
        <w:rPr>
          <w:rFonts w:ascii="Arial" w:hAnsi="Arial" w:cs="Arial"/>
          <w:b/>
          <w:i/>
          <w:sz w:val="20"/>
          <w:szCs w:val="20"/>
        </w:rPr>
        <w:t xml:space="preserve">Adoption du plan de financement proposé par </w:t>
      </w:r>
      <w:r w:rsidRPr="00345154">
        <w:rPr>
          <w:rFonts w:ascii="Arial" w:hAnsi="Arial" w:cs="Arial"/>
          <w:b/>
          <w:i/>
          <w:sz w:val="20"/>
          <w:szCs w:val="20"/>
        </w:rPr>
        <w:t>Territoire Energie 38</w:t>
      </w:r>
      <w:r>
        <w:rPr>
          <w:rFonts w:ascii="Arial" w:hAnsi="Arial" w:cs="Arial"/>
          <w:b/>
          <w:i/>
          <w:sz w:val="20"/>
          <w:szCs w:val="20"/>
        </w:rPr>
        <w:t xml:space="preserve"> (TE 38) pour l’e</w:t>
      </w:r>
      <w:r w:rsidRPr="00345154">
        <w:rPr>
          <w:rFonts w:ascii="Arial" w:hAnsi="Arial" w:cs="Arial"/>
          <w:b/>
          <w:i/>
          <w:sz w:val="20"/>
          <w:szCs w:val="20"/>
        </w:rPr>
        <w:t xml:space="preserve">nfouissement des réseaux de l’éclairage public </w:t>
      </w:r>
      <w:r w:rsidR="007D1D47">
        <w:rPr>
          <w:rFonts w:ascii="Arial" w:hAnsi="Arial" w:cs="Arial"/>
          <w:b/>
          <w:i/>
          <w:sz w:val="20"/>
          <w:szCs w:val="20"/>
        </w:rPr>
        <w:t>du chemin du Granjon</w:t>
      </w:r>
      <w:r w:rsidRPr="00345154">
        <w:rPr>
          <w:rFonts w:ascii="Arial" w:hAnsi="Arial" w:cs="Arial"/>
          <w:b/>
          <w:i/>
          <w:sz w:val="20"/>
          <w:szCs w:val="20"/>
        </w:rPr>
        <w:t xml:space="preserve"> </w:t>
      </w:r>
    </w:p>
    <w:p w:rsidR="00FC30BA" w:rsidRPr="00345154" w:rsidRDefault="00FC30BA" w:rsidP="00FC30BA">
      <w:pPr>
        <w:rPr>
          <w:rFonts w:ascii="Arial" w:hAnsi="Arial" w:cs="Arial"/>
          <w:i/>
          <w:sz w:val="20"/>
          <w:szCs w:val="20"/>
        </w:rPr>
      </w:pPr>
      <w:r w:rsidRPr="00345154">
        <w:rPr>
          <w:rFonts w:ascii="Arial" w:hAnsi="Arial" w:cs="Arial"/>
          <w:i/>
          <w:sz w:val="20"/>
          <w:szCs w:val="20"/>
        </w:rPr>
        <w:t>Délibération N°2021/0</w:t>
      </w:r>
      <w:r w:rsidR="007D1D47">
        <w:rPr>
          <w:rFonts w:ascii="Arial" w:hAnsi="Arial" w:cs="Arial"/>
          <w:i/>
          <w:sz w:val="20"/>
          <w:szCs w:val="20"/>
        </w:rPr>
        <w:t>5</w:t>
      </w:r>
      <w:r w:rsidR="000A422B">
        <w:rPr>
          <w:rFonts w:ascii="Arial" w:hAnsi="Arial" w:cs="Arial"/>
          <w:i/>
          <w:sz w:val="20"/>
          <w:szCs w:val="20"/>
        </w:rPr>
        <w:t>8</w:t>
      </w:r>
    </w:p>
    <w:p w:rsidR="00FC30BA" w:rsidRDefault="00FC30BA" w:rsidP="00FC30BA">
      <w:pPr>
        <w:rPr>
          <w:rFonts w:ascii="Arial" w:hAnsi="Arial" w:cs="Arial"/>
          <w:b/>
          <w:i/>
          <w:sz w:val="20"/>
          <w:szCs w:val="20"/>
        </w:rPr>
      </w:pPr>
    </w:p>
    <w:p w:rsidR="00251EF3" w:rsidRDefault="00251EF3" w:rsidP="00AB12A3">
      <w:pPr>
        <w:rPr>
          <w:rFonts w:ascii="Arial" w:hAnsi="Arial" w:cs="Arial"/>
          <w:sz w:val="20"/>
          <w:szCs w:val="20"/>
          <w:u w:val="single"/>
        </w:rPr>
      </w:pPr>
      <w:r w:rsidRPr="00345154">
        <w:rPr>
          <w:rFonts w:ascii="Arial" w:hAnsi="Arial" w:cs="Arial"/>
          <w:sz w:val="20"/>
          <w:szCs w:val="20"/>
          <w:u w:val="single"/>
        </w:rPr>
        <w:t>Monsieur Fabien BICHET, troisième adjoint, expose :</w:t>
      </w:r>
    </w:p>
    <w:p w:rsidR="00251EF3" w:rsidRPr="00A6717F" w:rsidRDefault="003A081A" w:rsidP="00251EF3">
      <w:pPr>
        <w:ind w:left="567"/>
        <w:jc w:val="both"/>
        <w:rPr>
          <w:rFonts w:ascii="Arial" w:hAnsi="Arial" w:cs="Arial"/>
          <w:sz w:val="20"/>
          <w:szCs w:val="20"/>
        </w:rPr>
      </w:pPr>
      <w:r>
        <w:rPr>
          <w:rFonts w:ascii="Arial" w:hAnsi="Arial" w:cs="Arial"/>
          <w:sz w:val="20"/>
          <w:szCs w:val="20"/>
        </w:rPr>
        <w:t>Dans le cadre du plan départemental d’enfouissement que propose TE 38, des travaux au chemin du Granjon, sont prévus.</w:t>
      </w:r>
      <w:r w:rsidR="00251EF3">
        <w:rPr>
          <w:rFonts w:ascii="Arial" w:hAnsi="Arial" w:cs="Arial"/>
          <w:sz w:val="20"/>
          <w:szCs w:val="20"/>
        </w:rPr>
        <w:t xml:space="preserve"> Territoire Energie 38 propose une estimation provisoire des dépenses et des financements nécessaires à l’enfouissement des réseaux de </w:t>
      </w:r>
      <w:r w:rsidR="009C5C3E">
        <w:rPr>
          <w:rFonts w:ascii="Arial" w:hAnsi="Arial" w:cs="Arial"/>
          <w:sz w:val="20"/>
          <w:szCs w:val="20"/>
        </w:rPr>
        <w:t xml:space="preserve">l’éclairage </w:t>
      </w:r>
      <w:r w:rsidR="00E77936">
        <w:rPr>
          <w:rFonts w:ascii="Arial" w:hAnsi="Arial" w:cs="Arial"/>
          <w:sz w:val="20"/>
          <w:szCs w:val="20"/>
        </w:rPr>
        <w:t>public</w:t>
      </w:r>
      <w:r w:rsidR="00251EF3">
        <w:rPr>
          <w:rFonts w:ascii="Arial" w:hAnsi="Arial" w:cs="Arial"/>
          <w:sz w:val="20"/>
          <w:szCs w:val="20"/>
        </w:rPr>
        <w:t>.</w:t>
      </w:r>
    </w:p>
    <w:p w:rsidR="00251EF3" w:rsidRDefault="00251EF3" w:rsidP="00251EF3">
      <w:pPr>
        <w:ind w:left="567"/>
        <w:jc w:val="both"/>
        <w:rPr>
          <w:rFonts w:ascii="Arial" w:hAnsi="Arial" w:cs="Arial"/>
          <w:sz w:val="20"/>
          <w:szCs w:val="20"/>
        </w:rPr>
      </w:pPr>
      <w:r w:rsidRPr="00A6717F">
        <w:rPr>
          <w:rFonts w:ascii="Arial" w:hAnsi="Arial" w:cs="Arial"/>
          <w:sz w:val="20"/>
          <w:szCs w:val="20"/>
        </w:rPr>
        <w:t xml:space="preserve">Après étude, </w:t>
      </w:r>
      <w:r>
        <w:rPr>
          <w:rFonts w:ascii="Arial" w:hAnsi="Arial" w:cs="Arial"/>
          <w:sz w:val="20"/>
          <w:szCs w:val="20"/>
        </w:rPr>
        <w:t>le</w:t>
      </w:r>
      <w:r w:rsidRPr="00A6717F">
        <w:rPr>
          <w:rFonts w:ascii="Arial" w:hAnsi="Arial" w:cs="Arial"/>
          <w:sz w:val="20"/>
          <w:szCs w:val="20"/>
        </w:rPr>
        <w:t xml:space="preserve"> plan de financement prévisionnel </w:t>
      </w:r>
      <w:r>
        <w:rPr>
          <w:rFonts w:ascii="Arial" w:hAnsi="Arial" w:cs="Arial"/>
          <w:sz w:val="20"/>
          <w:szCs w:val="20"/>
        </w:rPr>
        <w:t>est</w:t>
      </w:r>
      <w:r w:rsidRPr="00A6717F">
        <w:rPr>
          <w:rFonts w:ascii="Arial" w:hAnsi="Arial" w:cs="Arial"/>
          <w:sz w:val="20"/>
          <w:szCs w:val="20"/>
        </w:rPr>
        <w:t xml:space="preserve"> le suivant :</w:t>
      </w:r>
    </w:p>
    <w:p w:rsidR="00251EF3" w:rsidRPr="00A6717F" w:rsidRDefault="00251EF3" w:rsidP="00251EF3">
      <w:pPr>
        <w:jc w:val="both"/>
        <w:rPr>
          <w:rFonts w:ascii="Arial" w:hAnsi="Arial" w:cs="Arial"/>
          <w:sz w:val="20"/>
          <w:szCs w:val="20"/>
        </w:rPr>
      </w:pPr>
      <w:r w:rsidRPr="00A6717F">
        <w:rPr>
          <w:rFonts w:ascii="Arial" w:hAnsi="Arial" w:cs="Arial"/>
          <w:sz w:val="20"/>
          <w:szCs w:val="20"/>
        </w:rPr>
        <w:t>► Le prix de revient prévisionnel TTC de l’opération est estimé à : ………………..…..</w:t>
      </w:r>
      <w:r>
        <w:rPr>
          <w:rFonts w:ascii="Arial" w:hAnsi="Arial" w:cs="Arial"/>
          <w:sz w:val="20"/>
          <w:szCs w:val="20"/>
        </w:rPr>
        <w:t xml:space="preserve"> </w:t>
      </w:r>
      <w:r w:rsidR="00E77936">
        <w:rPr>
          <w:rFonts w:ascii="Arial" w:hAnsi="Arial" w:cs="Arial"/>
          <w:sz w:val="20"/>
          <w:szCs w:val="20"/>
        </w:rPr>
        <w:t>20 340</w:t>
      </w:r>
      <w:r w:rsidRPr="00A6717F">
        <w:rPr>
          <w:rFonts w:ascii="Arial" w:hAnsi="Arial" w:cs="Arial"/>
          <w:sz w:val="20"/>
          <w:szCs w:val="20"/>
        </w:rPr>
        <w:t>€</w:t>
      </w:r>
    </w:p>
    <w:p w:rsidR="00251EF3" w:rsidRPr="00A6717F" w:rsidRDefault="00251EF3" w:rsidP="00251EF3">
      <w:pPr>
        <w:jc w:val="both"/>
        <w:rPr>
          <w:rFonts w:ascii="Arial" w:hAnsi="Arial" w:cs="Arial"/>
          <w:sz w:val="20"/>
          <w:szCs w:val="20"/>
        </w:rPr>
      </w:pPr>
      <w:r w:rsidRPr="00A6717F">
        <w:rPr>
          <w:rFonts w:ascii="Arial" w:hAnsi="Arial" w:cs="Arial"/>
          <w:sz w:val="20"/>
          <w:szCs w:val="20"/>
        </w:rPr>
        <w:t>► Le montant total des financements externes s’élèvent à :………………………........</w:t>
      </w:r>
      <w:r>
        <w:rPr>
          <w:rFonts w:ascii="Arial" w:hAnsi="Arial" w:cs="Arial"/>
          <w:sz w:val="20"/>
          <w:szCs w:val="20"/>
        </w:rPr>
        <w:t xml:space="preserve">. </w:t>
      </w:r>
      <w:r w:rsidR="00E77936">
        <w:rPr>
          <w:rFonts w:ascii="Arial" w:hAnsi="Arial" w:cs="Arial"/>
          <w:sz w:val="20"/>
          <w:szCs w:val="20"/>
        </w:rPr>
        <w:t>11 784</w:t>
      </w:r>
      <w:r w:rsidRPr="00A6717F">
        <w:rPr>
          <w:rFonts w:ascii="Arial" w:hAnsi="Arial" w:cs="Arial"/>
          <w:sz w:val="20"/>
          <w:szCs w:val="20"/>
        </w:rPr>
        <w:t>€</w:t>
      </w:r>
    </w:p>
    <w:p w:rsidR="00251EF3" w:rsidRPr="00A6717F" w:rsidRDefault="00251EF3" w:rsidP="00251EF3">
      <w:pPr>
        <w:rPr>
          <w:rFonts w:ascii="Arial" w:hAnsi="Arial" w:cs="Arial"/>
          <w:sz w:val="20"/>
          <w:szCs w:val="20"/>
        </w:rPr>
      </w:pPr>
      <w:r w:rsidRPr="00A6717F">
        <w:rPr>
          <w:rFonts w:ascii="Arial" w:hAnsi="Arial" w:cs="Arial"/>
          <w:sz w:val="20"/>
          <w:szCs w:val="20"/>
        </w:rPr>
        <w:t xml:space="preserve">► La participation aux frais </w:t>
      </w:r>
      <w:r>
        <w:rPr>
          <w:rFonts w:ascii="Arial" w:hAnsi="Arial" w:cs="Arial"/>
          <w:sz w:val="20"/>
          <w:szCs w:val="20"/>
        </w:rPr>
        <w:t>de maitrise d’ouvrage de TE38 s’élève à……………………</w:t>
      </w:r>
      <w:r w:rsidRPr="00A6717F">
        <w:rPr>
          <w:rFonts w:ascii="Arial" w:hAnsi="Arial" w:cs="Arial"/>
          <w:sz w:val="20"/>
          <w:szCs w:val="20"/>
        </w:rPr>
        <w:t xml:space="preserve"> </w:t>
      </w:r>
      <w:r>
        <w:rPr>
          <w:rFonts w:ascii="Arial" w:hAnsi="Arial" w:cs="Arial"/>
          <w:sz w:val="20"/>
          <w:szCs w:val="20"/>
        </w:rPr>
        <w:t xml:space="preserve">  </w:t>
      </w:r>
      <w:r w:rsidR="006327B1">
        <w:rPr>
          <w:rFonts w:ascii="Arial" w:hAnsi="Arial" w:cs="Arial"/>
          <w:sz w:val="20"/>
          <w:szCs w:val="20"/>
        </w:rPr>
        <w:t xml:space="preserve"> </w:t>
      </w:r>
      <w:r w:rsidR="003A081A">
        <w:rPr>
          <w:rFonts w:ascii="Arial" w:hAnsi="Arial" w:cs="Arial"/>
          <w:sz w:val="20"/>
          <w:szCs w:val="20"/>
        </w:rPr>
        <w:t xml:space="preserve">  </w:t>
      </w:r>
      <w:r w:rsidR="00E77936">
        <w:rPr>
          <w:rFonts w:ascii="Arial" w:hAnsi="Arial" w:cs="Arial"/>
          <w:sz w:val="20"/>
          <w:szCs w:val="20"/>
        </w:rPr>
        <w:t>484</w:t>
      </w:r>
      <w:r w:rsidRPr="00A6717F">
        <w:rPr>
          <w:rFonts w:ascii="Arial" w:hAnsi="Arial" w:cs="Arial"/>
          <w:sz w:val="20"/>
          <w:szCs w:val="20"/>
        </w:rPr>
        <w:t>€</w:t>
      </w:r>
    </w:p>
    <w:p w:rsidR="00251EF3" w:rsidRPr="00A6717F" w:rsidRDefault="00251EF3" w:rsidP="00251EF3">
      <w:pPr>
        <w:jc w:val="both"/>
        <w:rPr>
          <w:rFonts w:ascii="Arial" w:hAnsi="Arial" w:cs="Arial"/>
          <w:sz w:val="20"/>
          <w:szCs w:val="20"/>
        </w:rPr>
      </w:pPr>
      <w:r w:rsidRPr="00A6717F">
        <w:rPr>
          <w:rFonts w:ascii="Arial" w:hAnsi="Arial" w:cs="Arial"/>
          <w:sz w:val="20"/>
          <w:szCs w:val="20"/>
        </w:rPr>
        <w:t>► La contribution aux investissements pour</w:t>
      </w:r>
      <w:r>
        <w:rPr>
          <w:rFonts w:ascii="Arial" w:hAnsi="Arial" w:cs="Arial"/>
          <w:sz w:val="20"/>
          <w:szCs w:val="20"/>
        </w:rPr>
        <w:t xml:space="preserve"> cette opération serait estimée à …………. </w:t>
      </w:r>
      <w:r w:rsidR="006327B1">
        <w:rPr>
          <w:rFonts w:ascii="Arial" w:hAnsi="Arial" w:cs="Arial"/>
          <w:sz w:val="20"/>
          <w:szCs w:val="20"/>
        </w:rPr>
        <w:t xml:space="preserve"> </w:t>
      </w:r>
      <w:r w:rsidR="00E77936">
        <w:rPr>
          <w:rFonts w:ascii="Arial" w:hAnsi="Arial" w:cs="Arial"/>
          <w:sz w:val="20"/>
          <w:szCs w:val="20"/>
        </w:rPr>
        <w:t>8 071</w:t>
      </w:r>
      <w:r w:rsidRPr="00A6717F">
        <w:rPr>
          <w:rFonts w:ascii="Arial" w:hAnsi="Arial" w:cs="Arial"/>
          <w:sz w:val="20"/>
          <w:szCs w:val="20"/>
        </w:rPr>
        <w:t>€</w:t>
      </w:r>
    </w:p>
    <w:p w:rsidR="00251EF3" w:rsidRPr="00A6717F" w:rsidRDefault="00251EF3" w:rsidP="00251EF3">
      <w:pPr>
        <w:jc w:val="both"/>
        <w:rPr>
          <w:rFonts w:ascii="Arial" w:hAnsi="Arial" w:cs="Arial"/>
          <w:sz w:val="20"/>
          <w:szCs w:val="20"/>
        </w:rPr>
      </w:pPr>
    </w:p>
    <w:p w:rsidR="00251EF3" w:rsidRPr="00A6717F" w:rsidRDefault="00251EF3" w:rsidP="00251EF3">
      <w:pPr>
        <w:jc w:val="both"/>
        <w:rPr>
          <w:rFonts w:ascii="Arial" w:hAnsi="Arial" w:cs="Arial"/>
          <w:sz w:val="20"/>
          <w:szCs w:val="20"/>
        </w:rPr>
      </w:pPr>
      <w:r w:rsidRPr="00A6717F">
        <w:rPr>
          <w:rFonts w:ascii="Arial" w:hAnsi="Arial" w:cs="Arial"/>
          <w:sz w:val="20"/>
          <w:szCs w:val="20"/>
        </w:rPr>
        <w:t>CONSIDERANT</w:t>
      </w:r>
    </w:p>
    <w:p w:rsidR="00251EF3" w:rsidRDefault="00251EF3" w:rsidP="00251EF3">
      <w:pPr>
        <w:ind w:left="567"/>
        <w:jc w:val="both"/>
        <w:rPr>
          <w:rFonts w:ascii="Arial" w:hAnsi="Arial" w:cs="Arial"/>
          <w:sz w:val="20"/>
          <w:szCs w:val="20"/>
        </w:rPr>
      </w:pPr>
      <w:r w:rsidRPr="00A6717F">
        <w:rPr>
          <w:rFonts w:ascii="Arial" w:hAnsi="Arial" w:cs="Arial"/>
          <w:sz w:val="20"/>
          <w:szCs w:val="20"/>
        </w:rPr>
        <w:t>L</w:t>
      </w:r>
      <w:r>
        <w:rPr>
          <w:rFonts w:ascii="Arial" w:hAnsi="Arial" w:cs="Arial"/>
          <w:sz w:val="20"/>
          <w:szCs w:val="20"/>
        </w:rPr>
        <w:t>’avant-</w:t>
      </w:r>
      <w:r w:rsidRPr="00A6717F">
        <w:rPr>
          <w:rFonts w:ascii="Arial" w:hAnsi="Arial" w:cs="Arial"/>
          <w:sz w:val="20"/>
          <w:szCs w:val="20"/>
        </w:rPr>
        <w:t xml:space="preserve">projet présenté et le plan de financement </w:t>
      </w:r>
      <w:r>
        <w:rPr>
          <w:rFonts w:ascii="Arial" w:hAnsi="Arial" w:cs="Arial"/>
          <w:sz w:val="20"/>
          <w:szCs w:val="20"/>
        </w:rPr>
        <w:t>initial, étant précisé qu’après études et avant tout démarrage de travaux, il sera à nouveau présenté</w:t>
      </w:r>
      <w:r w:rsidRPr="00A6717F">
        <w:rPr>
          <w:rFonts w:ascii="Arial" w:hAnsi="Arial" w:cs="Arial"/>
          <w:sz w:val="20"/>
          <w:szCs w:val="20"/>
        </w:rPr>
        <w:t> ;</w:t>
      </w:r>
    </w:p>
    <w:p w:rsidR="00251EF3" w:rsidRDefault="00251EF3" w:rsidP="00251EF3">
      <w:pPr>
        <w:ind w:left="567"/>
        <w:jc w:val="both"/>
        <w:rPr>
          <w:rFonts w:ascii="Arial" w:hAnsi="Arial" w:cs="Arial"/>
          <w:sz w:val="20"/>
          <w:szCs w:val="20"/>
        </w:rPr>
      </w:pPr>
    </w:p>
    <w:p w:rsidR="0069318C" w:rsidRDefault="0069318C" w:rsidP="0069318C">
      <w:pPr>
        <w:jc w:val="both"/>
        <w:rPr>
          <w:rFonts w:ascii="Arial" w:hAnsi="Arial" w:cs="Arial"/>
          <w:i/>
          <w:sz w:val="20"/>
          <w:szCs w:val="20"/>
        </w:rPr>
      </w:pPr>
      <w:r w:rsidRPr="0069318C">
        <w:rPr>
          <w:rFonts w:ascii="Arial" w:hAnsi="Arial" w:cs="Arial"/>
          <w:i/>
          <w:sz w:val="20"/>
          <w:szCs w:val="20"/>
        </w:rPr>
        <w:t>M BICHET précise que la réalisation des travaux est prévue pour 2023</w:t>
      </w:r>
      <w:r>
        <w:rPr>
          <w:rFonts w:ascii="Arial" w:hAnsi="Arial" w:cs="Arial"/>
          <w:i/>
          <w:sz w:val="20"/>
          <w:szCs w:val="20"/>
        </w:rPr>
        <w:t>. Cette délibération de principe est destinée à permettre l’attribution des subventions proposées par TE 38</w:t>
      </w:r>
    </w:p>
    <w:p w:rsidR="00FB656C" w:rsidRDefault="00FB656C" w:rsidP="00FB656C">
      <w:pPr>
        <w:jc w:val="both"/>
        <w:rPr>
          <w:rFonts w:ascii="Arial" w:hAnsi="Arial" w:cs="Arial"/>
          <w:i/>
          <w:sz w:val="20"/>
          <w:szCs w:val="20"/>
        </w:rPr>
      </w:pPr>
      <w:r>
        <w:rPr>
          <w:rFonts w:ascii="Arial" w:hAnsi="Arial" w:cs="Arial"/>
          <w:i/>
          <w:sz w:val="20"/>
          <w:szCs w:val="20"/>
        </w:rPr>
        <w:t>M BAYLE signale que cette rue est très peu éclairé. Un aménagement sera étudié avant l’engagement des travaux.</w:t>
      </w:r>
    </w:p>
    <w:p w:rsidR="00FB656C" w:rsidRDefault="00FB656C" w:rsidP="00FB656C">
      <w:pPr>
        <w:jc w:val="both"/>
        <w:rPr>
          <w:rFonts w:ascii="Arial" w:hAnsi="Arial" w:cs="Arial"/>
          <w:i/>
          <w:sz w:val="20"/>
          <w:szCs w:val="20"/>
        </w:rPr>
      </w:pPr>
      <w:r>
        <w:rPr>
          <w:rFonts w:ascii="Arial" w:hAnsi="Arial" w:cs="Arial"/>
          <w:i/>
          <w:sz w:val="20"/>
          <w:szCs w:val="20"/>
        </w:rPr>
        <w:t>Dans la proposition n’est pas inclus l’ajout des candélabres sur la rue.</w:t>
      </w:r>
    </w:p>
    <w:p w:rsidR="00FB656C" w:rsidRPr="00A6717F" w:rsidRDefault="00FB656C" w:rsidP="00FB656C">
      <w:pPr>
        <w:jc w:val="both"/>
        <w:rPr>
          <w:rFonts w:ascii="Arial" w:hAnsi="Arial" w:cs="Arial"/>
          <w:sz w:val="20"/>
          <w:szCs w:val="20"/>
        </w:rPr>
      </w:pPr>
      <w:r>
        <w:rPr>
          <w:rFonts w:ascii="Arial" w:hAnsi="Arial" w:cs="Arial"/>
          <w:sz w:val="20"/>
          <w:szCs w:val="20"/>
        </w:rPr>
        <w:t>Cette délibération engage la commune avec TE 38 pour une maitrise d’œuvre (frais d’étude).</w:t>
      </w:r>
    </w:p>
    <w:p w:rsidR="0069318C" w:rsidRPr="00A6717F" w:rsidRDefault="0069318C" w:rsidP="00251EF3">
      <w:pPr>
        <w:ind w:left="567"/>
        <w:jc w:val="both"/>
        <w:rPr>
          <w:rFonts w:ascii="Arial" w:hAnsi="Arial" w:cs="Arial"/>
          <w:sz w:val="20"/>
          <w:szCs w:val="20"/>
        </w:rPr>
      </w:pPr>
    </w:p>
    <w:p w:rsidR="00251EF3" w:rsidRPr="00A6717F" w:rsidRDefault="00251EF3" w:rsidP="00251EF3">
      <w:pPr>
        <w:spacing w:line="288" w:lineRule="auto"/>
        <w:jc w:val="both"/>
        <w:rPr>
          <w:rFonts w:ascii="Arial" w:hAnsi="Arial" w:cs="Arial"/>
          <w:iCs/>
          <w:sz w:val="20"/>
          <w:szCs w:val="20"/>
          <w:lang w:eastAsia="en-US" w:bidi="en-US"/>
        </w:rPr>
      </w:pPr>
      <w:r w:rsidRPr="00A6717F">
        <w:rPr>
          <w:rFonts w:ascii="Arial" w:hAnsi="Arial" w:cs="Arial"/>
          <w:iCs/>
          <w:sz w:val="20"/>
          <w:szCs w:val="20"/>
          <w:lang w:eastAsia="en-US" w:bidi="en-US"/>
        </w:rPr>
        <w:t xml:space="preserve">Le Conseil Municipal, après en avoir délibéré, </w:t>
      </w:r>
      <w:r w:rsidR="0009010F">
        <w:rPr>
          <w:rFonts w:ascii="Arial" w:hAnsi="Arial" w:cs="Arial"/>
          <w:iCs/>
          <w:sz w:val="20"/>
          <w:szCs w:val="20"/>
          <w:lang w:eastAsia="en-US" w:bidi="en-US"/>
        </w:rPr>
        <w:t>accepte</w:t>
      </w:r>
      <w:r>
        <w:rPr>
          <w:rFonts w:ascii="Arial" w:hAnsi="Arial" w:cs="Arial"/>
          <w:iCs/>
          <w:sz w:val="20"/>
          <w:szCs w:val="20"/>
          <w:lang w:eastAsia="en-US" w:bidi="en-US"/>
        </w:rPr>
        <w:t xml:space="preserve"> à</w:t>
      </w:r>
      <w:r w:rsidR="0009010F">
        <w:rPr>
          <w:rFonts w:ascii="Arial" w:hAnsi="Arial" w:cs="Arial"/>
          <w:iCs/>
          <w:sz w:val="20"/>
          <w:szCs w:val="20"/>
          <w:lang w:eastAsia="en-US" w:bidi="en-US"/>
        </w:rPr>
        <w:t xml:space="preserve"> l’unanimité de</w:t>
      </w:r>
      <w:r w:rsidRPr="00A6717F">
        <w:rPr>
          <w:rFonts w:ascii="Arial" w:hAnsi="Arial" w:cs="Arial"/>
          <w:iCs/>
          <w:sz w:val="20"/>
          <w:szCs w:val="20"/>
          <w:lang w:eastAsia="en-US" w:bidi="en-US"/>
        </w:rPr>
        <w:t> :</w:t>
      </w:r>
    </w:p>
    <w:p w:rsidR="00251EF3" w:rsidRPr="00A6717F" w:rsidRDefault="00251EF3" w:rsidP="00251EF3">
      <w:pPr>
        <w:spacing w:line="288" w:lineRule="auto"/>
        <w:ind w:left="567"/>
        <w:jc w:val="both"/>
        <w:rPr>
          <w:rFonts w:ascii="Arial" w:hAnsi="Arial" w:cs="Arial"/>
          <w:iCs/>
          <w:sz w:val="20"/>
          <w:szCs w:val="20"/>
          <w:lang w:eastAsia="en-US" w:bidi="en-US"/>
        </w:rPr>
      </w:pPr>
      <w:r w:rsidRPr="00A6717F">
        <w:rPr>
          <w:rFonts w:ascii="Arial" w:hAnsi="Arial" w:cs="Arial"/>
          <w:b/>
          <w:iCs/>
          <w:sz w:val="20"/>
          <w:szCs w:val="20"/>
          <w:lang w:eastAsia="en-US" w:bidi="en-US"/>
        </w:rPr>
        <w:t>PRENDRE ACTE</w:t>
      </w:r>
      <w:r w:rsidRPr="00A6717F">
        <w:rPr>
          <w:rFonts w:ascii="Arial" w:hAnsi="Arial" w:cs="Arial"/>
          <w:iCs/>
          <w:sz w:val="20"/>
          <w:szCs w:val="20"/>
          <w:lang w:eastAsia="en-US" w:bidi="en-US"/>
        </w:rPr>
        <w:t xml:space="preserve"> </w:t>
      </w:r>
      <w:r>
        <w:rPr>
          <w:rFonts w:ascii="Arial" w:hAnsi="Arial" w:cs="Arial"/>
          <w:iCs/>
          <w:sz w:val="20"/>
          <w:szCs w:val="20"/>
          <w:lang w:eastAsia="en-US" w:bidi="en-US"/>
        </w:rPr>
        <w:t>de l’avant</w:t>
      </w:r>
      <w:r w:rsidRPr="00A6717F">
        <w:rPr>
          <w:rFonts w:ascii="Arial" w:hAnsi="Arial" w:cs="Arial"/>
          <w:iCs/>
          <w:sz w:val="20"/>
          <w:szCs w:val="20"/>
          <w:lang w:eastAsia="en-US" w:bidi="en-US"/>
        </w:rPr>
        <w:t>-projet de travaux ;</w:t>
      </w:r>
    </w:p>
    <w:p w:rsidR="00251EF3" w:rsidRPr="00A6717F" w:rsidRDefault="00251EF3" w:rsidP="00251EF3">
      <w:pPr>
        <w:spacing w:line="288" w:lineRule="auto"/>
        <w:ind w:left="567"/>
        <w:jc w:val="both"/>
        <w:rPr>
          <w:rFonts w:ascii="Frutiger LT 57 Cn" w:hAnsi="Frutiger LT 57 Cn"/>
          <w:sz w:val="20"/>
          <w:szCs w:val="20"/>
        </w:rPr>
      </w:pPr>
      <w:r w:rsidRPr="00A6717F">
        <w:rPr>
          <w:rFonts w:ascii="Arial" w:hAnsi="Arial" w:cs="Arial"/>
          <w:b/>
          <w:iCs/>
          <w:sz w:val="20"/>
          <w:szCs w:val="20"/>
          <w:lang w:eastAsia="en-US" w:bidi="en-US"/>
        </w:rPr>
        <w:t>ADOPTE</w:t>
      </w:r>
      <w:r>
        <w:rPr>
          <w:rFonts w:ascii="Arial" w:hAnsi="Arial" w:cs="Arial"/>
          <w:b/>
          <w:iCs/>
          <w:sz w:val="20"/>
          <w:szCs w:val="20"/>
          <w:lang w:eastAsia="en-US" w:bidi="en-US"/>
        </w:rPr>
        <w:t>R</w:t>
      </w:r>
      <w:r w:rsidRPr="00A6717F">
        <w:rPr>
          <w:rFonts w:ascii="Arial" w:hAnsi="Arial" w:cs="Arial"/>
          <w:b/>
          <w:iCs/>
          <w:sz w:val="20"/>
          <w:szCs w:val="20"/>
          <w:lang w:eastAsia="en-US" w:bidi="en-US"/>
        </w:rPr>
        <w:t xml:space="preserve"> </w:t>
      </w:r>
      <w:r w:rsidRPr="00A6717F">
        <w:rPr>
          <w:rFonts w:ascii="Arial" w:hAnsi="Arial" w:cs="Arial"/>
          <w:iCs/>
          <w:sz w:val="20"/>
          <w:szCs w:val="20"/>
          <w:lang w:eastAsia="en-US" w:bidi="en-US"/>
        </w:rPr>
        <w:t>le plan de financement de l’opération détaillé comme suit :</w:t>
      </w:r>
    </w:p>
    <w:tbl>
      <w:tblPr>
        <w:tblStyle w:val="Grilledutableau"/>
        <w:tblW w:w="0" w:type="auto"/>
        <w:tblInd w:w="564" w:type="dxa"/>
        <w:tblLook w:val="04A0" w:firstRow="1" w:lastRow="0" w:firstColumn="1" w:lastColumn="0" w:noHBand="0" w:noVBand="1"/>
      </w:tblPr>
      <w:tblGrid>
        <w:gridCol w:w="4763"/>
        <w:gridCol w:w="1282"/>
      </w:tblGrid>
      <w:tr w:rsidR="00251EF3" w:rsidRPr="009238C3" w:rsidTr="007D4345">
        <w:tc>
          <w:tcPr>
            <w:tcW w:w="4763" w:type="dxa"/>
          </w:tcPr>
          <w:p w:rsidR="00251EF3" w:rsidRPr="009238C3" w:rsidRDefault="00251EF3" w:rsidP="007D4345">
            <w:pPr>
              <w:spacing w:line="288" w:lineRule="auto"/>
              <w:jc w:val="both"/>
              <w:rPr>
                <w:rFonts w:ascii="Frutiger LT 57 Cn" w:hAnsi="Frutiger LT 57 Cn"/>
              </w:rPr>
            </w:pPr>
            <w:r w:rsidRPr="009238C3">
              <w:rPr>
                <w:rFonts w:ascii="Frutiger LT 57 Cn" w:hAnsi="Frutiger LT 57 Cn"/>
              </w:rPr>
              <w:t>Prix de revient prévisionnel</w:t>
            </w:r>
          </w:p>
        </w:tc>
        <w:tc>
          <w:tcPr>
            <w:tcW w:w="1282" w:type="dxa"/>
          </w:tcPr>
          <w:p w:rsidR="00251EF3" w:rsidRPr="009238C3" w:rsidRDefault="00E77936" w:rsidP="007D4345">
            <w:pPr>
              <w:spacing w:line="288" w:lineRule="auto"/>
              <w:jc w:val="both"/>
              <w:rPr>
                <w:rFonts w:ascii="Frutiger LT 57 Cn" w:hAnsi="Frutiger LT 57 Cn"/>
              </w:rPr>
            </w:pPr>
            <w:r>
              <w:rPr>
                <w:rFonts w:ascii="Frutiger LT 57 Cn" w:hAnsi="Frutiger LT 57 Cn"/>
              </w:rPr>
              <w:t>20 340</w:t>
            </w:r>
            <w:r w:rsidR="00251EF3" w:rsidRPr="009238C3">
              <w:rPr>
                <w:rFonts w:ascii="Frutiger LT 57 Cn" w:hAnsi="Frutiger LT 57 Cn"/>
              </w:rPr>
              <w:t>€</w:t>
            </w:r>
          </w:p>
        </w:tc>
      </w:tr>
      <w:tr w:rsidR="00251EF3" w:rsidRPr="009238C3" w:rsidTr="007D4345">
        <w:tc>
          <w:tcPr>
            <w:tcW w:w="4763" w:type="dxa"/>
          </w:tcPr>
          <w:p w:rsidR="00251EF3" w:rsidRPr="009238C3" w:rsidRDefault="00251EF3" w:rsidP="007D4345">
            <w:pPr>
              <w:spacing w:line="288" w:lineRule="auto"/>
              <w:jc w:val="both"/>
              <w:rPr>
                <w:rFonts w:ascii="Frutiger LT 57 Cn" w:hAnsi="Frutiger LT 57 Cn"/>
              </w:rPr>
            </w:pPr>
            <w:r w:rsidRPr="009238C3">
              <w:rPr>
                <w:rFonts w:ascii="Frutiger LT 57 Cn" w:hAnsi="Frutiger LT 57 Cn"/>
              </w:rPr>
              <w:t>Financements externes</w:t>
            </w:r>
          </w:p>
        </w:tc>
        <w:tc>
          <w:tcPr>
            <w:tcW w:w="1282" w:type="dxa"/>
          </w:tcPr>
          <w:p w:rsidR="00251EF3" w:rsidRPr="009238C3" w:rsidRDefault="00E77936" w:rsidP="007D4345">
            <w:pPr>
              <w:spacing w:line="288" w:lineRule="auto"/>
              <w:jc w:val="both"/>
              <w:rPr>
                <w:rFonts w:ascii="Frutiger LT 57 Cn" w:hAnsi="Frutiger LT 57 Cn"/>
              </w:rPr>
            </w:pPr>
            <w:r>
              <w:rPr>
                <w:rFonts w:ascii="Frutiger LT 57 Cn" w:hAnsi="Frutiger LT 57 Cn"/>
              </w:rPr>
              <w:t>11 784</w:t>
            </w:r>
            <w:r w:rsidR="00251EF3" w:rsidRPr="009238C3">
              <w:rPr>
                <w:rFonts w:ascii="Frutiger LT 57 Cn" w:hAnsi="Frutiger LT 57 Cn"/>
              </w:rPr>
              <w:t>€</w:t>
            </w:r>
          </w:p>
        </w:tc>
      </w:tr>
      <w:tr w:rsidR="00251EF3" w:rsidRPr="009238C3" w:rsidTr="007D4345">
        <w:tc>
          <w:tcPr>
            <w:tcW w:w="4763" w:type="dxa"/>
          </w:tcPr>
          <w:p w:rsidR="00251EF3" w:rsidRPr="009238C3" w:rsidRDefault="00251EF3" w:rsidP="007D4345">
            <w:pPr>
              <w:spacing w:line="288" w:lineRule="auto"/>
              <w:jc w:val="both"/>
              <w:rPr>
                <w:rFonts w:ascii="Frutiger LT 57 Cn" w:hAnsi="Frutiger LT 57 Cn"/>
              </w:rPr>
            </w:pPr>
            <w:r w:rsidRPr="009238C3">
              <w:rPr>
                <w:rFonts w:ascii="Frutiger LT 57 Cn" w:hAnsi="Frutiger LT 57 Cn"/>
              </w:rPr>
              <w:t xml:space="preserve">Participation prévisionnelle </w:t>
            </w:r>
            <w:r w:rsidRPr="009238C3">
              <w:rPr>
                <w:rFonts w:ascii="Arial" w:hAnsi="Arial" w:cs="Arial"/>
                <w:sz w:val="16"/>
                <w:szCs w:val="16"/>
              </w:rPr>
              <w:t xml:space="preserve">(frais </w:t>
            </w:r>
            <w:r>
              <w:rPr>
                <w:rFonts w:ascii="Arial" w:hAnsi="Arial" w:cs="Arial"/>
                <w:sz w:val="16"/>
                <w:szCs w:val="16"/>
              </w:rPr>
              <w:t>TE38</w:t>
            </w:r>
            <w:r w:rsidRPr="009238C3">
              <w:rPr>
                <w:rFonts w:ascii="Arial" w:hAnsi="Arial" w:cs="Arial"/>
                <w:sz w:val="16"/>
                <w:szCs w:val="16"/>
              </w:rPr>
              <w:t xml:space="preserve"> + contributions aux investissements)</w:t>
            </w:r>
          </w:p>
        </w:tc>
        <w:tc>
          <w:tcPr>
            <w:tcW w:w="1282" w:type="dxa"/>
          </w:tcPr>
          <w:p w:rsidR="00251EF3" w:rsidRPr="009238C3" w:rsidRDefault="00E77936" w:rsidP="00251EF3">
            <w:pPr>
              <w:spacing w:line="288" w:lineRule="auto"/>
              <w:jc w:val="both"/>
              <w:rPr>
                <w:rFonts w:ascii="Frutiger LT 57 Cn" w:hAnsi="Frutiger LT 57 Cn"/>
              </w:rPr>
            </w:pPr>
            <w:r>
              <w:rPr>
                <w:rFonts w:ascii="Frutiger LT 57 Cn" w:hAnsi="Frutiger LT 57 Cn"/>
              </w:rPr>
              <w:t xml:space="preserve">   8 556</w:t>
            </w:r>
            <w:r w:rsidR="00251EF3" w:rsidRPr="009238C3">
              <w:rPr>
                <w:rFonts w:ascii="Frutiger LT 57 Cn" w:hAnsi="Frutiger LT 57 Cn"/>
              </w:rPr>
              <w:t>€</w:t>
            </w:r>
          </w:p>
        </w:tc>
      </w:tr>
      <w:tr w:rsidR="00251EF3" w:rsidRPr="009238C3" w:rsidTr="007D4345">
        <w:tc>
          <w:tcPr>
            <w:tcW w:w="4763" w:type="dxa"/>
          </w:tcPr>
          <w:p w:rsidR="00251EF3" w:rsidRPr="009238C3" w:rsidRDefault="00251EF3" w:rsidP="007D4345">
            <w:pPr>
              <w:spacing w:line="288" w:lineRule="auto"/>
              <w:jc w:val="both"/>
              <w:rPr>
                <w:rFonts w:ascii="Frutiger LT 57 Cn" w:hAnsi="Frutiger LT 57 Cn"/>
              </w:rPr>
            </w:pPr>
            <w:r>
              <w:rPr>
                <w:rFonts w:ascii="Frutiger LT 57 Cn" w:hAnsi="Frutiger LT 57 Cn"/>
              </w:rPr>
              <w:t>Participation aux frais de maitrise d’ouvrage de TE38</w:t>
            </w:r>
          </w:p>
        </w:tc>
        <w:tc>
          <w:tcPr>
            <w:tcW w:w="1282" w:type="dxa"/>
          </w:tcPr>
          <w:p w:rsidR="00251EF3" w:rsidRDefault="00251EF3" w:rsidP="00E77936">
            <w:pPr>
              <w:spacing w:line="288" w:lineRule="auto"/>
              <w:jc w:val="both"/>
              <w:rPr>
                <w:rFonts w:ascii="Frutiger LT 57 Cn" w:hAnsi="Frutiger LT 57 Cn"/>
              </w:rPr>
            </w:pPr>
            <w:r>
              <w:rPr>
                <w:rFonts w:ascii="Frutiger LT 57 Cn" w:hAnsi="Frutiger LT 57 Cn"/>
              </w:rPr>
              <w:t xml:space="preserve">     </w:t>
            </w:r>
            <w:r w:rsidR="006327B1">
              <w:rPr>
                <w:rFonts w:ascii="Frutiger LT 57 Cn" w:hAnsi="Frutiger LT 57 Cn"/>
              </w:rPr>
              <w:t xml:space="preserve"> </w:t>
            </w:r>
            <w:r w:rsidR="00E77936">
              <w:rPr>
                <w:rFonts w:ascii="Frutiger LT 57 Cn" w:hAnsi="Frutiger LT 57 Cn"/>
              </w:rPr>
              <w:t>484</w:t>
            </w:r>
            <w:r>
              <w:rPr>
                <w:rFonts w:ascii="Frutiger LT 57 Cn" w:hAnsi="Frutiger LT 57 Cn"/>
              </w:rPr>
              <w:t>€</w:t>
            </w:r>
          </w:p>
        </w:tc>
      </w:tr>
    </w:tbl>
    <w:p w:rsidR="00251EF3" w:rsidRPr="009238C3" w:rsidRDefault="00251EF3" w:rsidP="00251EF3">
      <w:pPr>
        <w:spacing w:line="288" w:lineRule="auto"/>
        <w:jc w:val="both"/>
        <w:rPr>
          <w:rFonts w:ascii="Frutiger LT 57 Cn" w:hAnsi="Frutiger LT 57 Cn"/>
        </w:rPr>
      </w:pPr>
    </w:p>
    <w:p w:rsidR="00251EF3" w:rsidRPr="009238C3" w:rsidRDefault="00251EF3" w:rsidP="00251EF3">
      <w:pPr>
        <w:spacing w:line="288" w:lineRule="auto"/>
        <w:ind w:left="567"/>
        <w:jc w:val="both"/>
        <w:rPr>
          <w:rFonts w:ascii="Arial" w:hAnsi="Arial" w:cs="Arial"/>
          <w:sz w:val="20"/>
          <w:szCs w:val="20"/>
        </w:rPr>
      </w:pPr>
      <w:r w:rsidRPr="009238C3">
        <w:rPr>
          <w:rFonts w:ascii="Arial" w:hAnsi="Arial" w:cs="Arial"/>
          <w:b/>
          <w:sz w:val="20"/>
          <w:szCs w:val="20"/>
        </w:rPr>
        <w:t>PRENDRE ACTE</w:t>
      </w:r>
      <w:r w:rsidRPr="009238C3">
        <w:rPr>
          <w:rFonts w:ascii="Arial" w:hAnsi="Arial" w:cs="Arial"/>
          <w:sz w:val="20"/>
          <w:szCs w:val="20"/>
        </w:rPr>
        <w:t xml:space="preserve"> de sa participation aux frais du </w:t>
      </w:r>
      <w:r>
        <w:rPr>
          <w:rFonts w:ascii="Arial" w:hAnsi="Arial" w:cs="Arial"/>
          <w:sz w:val="20"/>
          <w:szCs w:val="20"/>
        </w:rPr>
        <w:t xml:space="preserve">TE38 </w:t>
      </w:r>
      <w:r w:rsidRPr="009238C3">
        <w:rPr>
          <w:rFonts w:ascii="Arial" w:hAnsi="Arial" w:cs="Arial"/>
          <w:sz w:val="20"/>
          <w:szCs w:val="20"/>
        </w:rPr>
        <w:t>(</w:t>
      </w:r>
      <w:r w:rsidR="00E77936">
        <w:rPr>
          <w:rFonts w:ascii="Arial" w:hAnsi="Arial" w:cs="Arial"/>
          <w:sz w:val="20"/>
          <w:szCs w:val="20"/>
        </w:rPr>
        <w:t>484</w:t>
      </w:r>
      <w:r w:rsidRPr="009238C3">
        <w:rPr>
          <w:rFonts w:ascii="Arial" w:hAnsi="Arial" w:cs="Arial"/>
          <w:sz w:val="20"/>
          <w:szCs w:val="20"/>
        </w:rPr>
        <w:t>€) ;</w:t>
      </w:r>
    </w:p>
    <w:p w:rsidR="00442104" w:rsidRDefault="00442104" w:rsidP="00FC30BA">
      <w:pPr>
        <w:spacing w:line="288" w:lineRule="auto"/>
        <w:ind w:left="567"/>
        <w:jc w:val="both"/>
        <w:rPr>
          <w:rFonts w:ascii="Frutiger LT 57 Cn" w:hAnsi="Frutiger LT 57 Cn"/>
          <w:sz w:val="20"/>
          <w:szCs w:val="20"/>
        </w:rPr>
      </w:pPr>
    </w:p>
    <w:p w:rsidR="000A422B" w:rsidRDefault="000A422B" w:rsidP="00FC30BA">
      <w:pPr>
        <w:spacing w:line="288" w:lineRule="auto"/>
        <w:ind w:left="567"/>
        <w:jc w:val="both"/>
        <w:rPr>
          <w:rFonts w:ascii="Frutiger LT 57 Cn" w:hAnsi="Frutiger LT 57 Cn"/>
          <w:sz w:val="20"/>
          <w:szCs w:val="20"/>
        </w:rPr>
      </w:pPr>
    </w:p>
    <w:p w:rsidR="00FC30BA" w:rsidRDefault="00E77936" w:rsidP="00AD5CAD">
      <w:pPr>
        <w:jc w:val="both"/>
        <w:rPr>
          <w:rFonts w:ascii="Arial" w:hAnsi="Arial" w:cs="Arial"/>
          <w:b/>
          <w:i/>
          <w:sz w:val="20"/>
          <w:szCs w:val="20"/>
        </w:rPr>
      </w:pPr>
      <w:r w:rsidRPr="00AD5CAD">
        <w:rPr>
          <w:rFonts w:ascii="Arial" w:hAnsi="Arial" w:cs="Arial"/>
          <w:b/>
          <w:i/>
          <w:sz w:val="20"/>
          <w:szCs w:val="20"/>
        </w:rPr>
        <w:t xml:space="preserve">Approbation d’une </w:t>
      </w:r>
      <w:r w:rsidR="00AD5CAD" w:rsidRPr="00AD5CAD">
        <w:rPr>
          <w:rFonts w:ascii="Arial" w:hAnsi="Arial" w:cs="Arial"/>
          <w:b/>
          <w:i/>
          <w:sz w:val="20"/>
          <w:szCs w:val="20"/>
        </w:rPr>
        <w:t>convention</w:t>
      </w:r>
      <w:r w:rsidRPr="00AD5CAD">
        <w:rPr>
          <w:rFonts w:ascii="Arial" w:hAnsi="Arial" w:cs="Arial"/>
          <w:b/>
          <w:i/>
          <w:sz w:val="20"/>
          <w:szCs w:val="20"/>
        </w:rPr>
        <w:t xml:space="preserve"> avec la région Auvergne Rhône Alpes </w:t>
      </w:r>
      <w:r w:rsidR="00AD5CAD" w:rsidRPr="00AD5CAD">
        <w:rPr>
          <w:rFonts w:ascii="Arial" w:hAnsi="Arial" w:cs="Arial"/>
          <w:b/>
          <w:i/>
          <w:sz w:val="20"/>
          <w:szCs w:val="20"/>
        </w:rPr>
        <w:t xml:space="preserve">pour l’installation d’un </w:t>
      </w:r>
      <w:r w:rsidR="00DB3FE9">
        <w:rPr>
          <w:rFonts w:ascii="Arial" w:hAnsi="Arial" w:cs="Arial"/>
          <w:b/>
          <w:i/>
          <w:sz w:val="20"/>
          <w:szCs w:val="20"/>
        </w:rPr>
        <w:t>a</w:t>
      </w:r>
      <w:r w:rsidR="00AD5CAD" w:rsidRPr="00AD5CAD">
        <w:rPr>
          <w:rFonts w:ascii="Arial" w:hAnsi="Arial" w:cs="Arial"/>
          <w:b/>
          <w:i/>
          <w:sz w:val="20"/>
          <w:szCs w:val="20"/>
        </w:rPr>
        <w:t>bri-voyageurs Avenue du D</w:t>
      </w:r>
      <w:r w:rsidR="00AD5CAD">
        <w:rPr>
          <w:rFonts w:ascii="Arial" w:hAnsi="Arial" w:cs="Arial"/>
          <w:b/>
          <w:i/>
          <w:sz w:val="20"/>
          <w:szCs w:val="20"/>
        </w:rPr>
        <w:t>auphiné (</w:t>
      </w:r>
      <w:r w:rsidR="00AD5CAD" w:rsidRPr="00AD5CAD">
        <w:rPr>
          <w:rFonts w:ascii="Arial" w:hAnsi="Arial" w:cs="Arial"/>
          <w:b/>
          <w:i/>
          <w:sz w:val="20"/>
          <w:szCs w:val="20"/>
        </w:rPr>
        <w:t>entrée ouest du village)</w:t>
      </w:r>
    </w:p>
    <w:p w:rsidR="00AD5CAD" w:rsidRDefault="00AD5CAD" w:rsidP="00AD5CAD">
      <w:pPr>
        <w:jc w:val="both"/>
        <w:rPr>
          <w:rFonts w:ascii="Arial" w:hAnsi="Arial" w:cs="Arial"/>
          <w:b/>
          <w:i/>
          <w:sz w:val="20"/>
          <w:szCs w:val="20"/>
        </w:rPr>
      </w:pPr>
    </w:p>
    <w:p w:rsidR="00AD5CAD" w:rsidRPr="00345154" w:rsidRDefault="00AD5CAD" w:rsidP="00AD5CAD">
      <w:pPr>
        <w:rPr>
          <w:rFonts w:ascii="Arial" w:hAnsi="Arial" w:cs="Arial"/>
          <w:i/>
          <w:sz w:val="20"/>
          <w:szCs w:val="20"/>
        </w:rPr>
      </w:pPr>
      <w:r w:rsidRPr="00345154">
        <w:rPr>
          <w:rFonts w:ascii="Arial" w:hAnsi="Arial" w:cs="Arial"/>
          <w:i/>
          <w:sz w:val="20"/>
          <w:szCs w:val="20"/>
        </w:rPr>
        <w:t>Délibération N°2021/0</w:t>
      </w:r>
      <w:r>
        <w:rPr>
          <w:rFonts w:ascii="Arial" w:hAnsi="Arial" w:cs="Arial"/>
          <w:i/>
          <w:sz w:val="20"/>
          <w:szCs w:val="20"/>
        </w:rPr>
        <w:t>5</w:t>
      </w:r>
      <w:r w:rsidR="000A422B">
        <w:rPr>
          <w:rFonts w:ascii="Arial" w:hAnsi="Arial" w:cs="Arial"/>
          <w:i/>
          <w:sz w:val="20"/>
          <w:szCs w:val="20"/>
        </w:rPr>
        <w:t>9</w:t>
      </w:r>
    </w:p>
    <w:p w:rsidR="00AD5CAD" w:rsidRDefault="00AD5CAD" w:rsidP="00AD5CAD">
      <w:pPr>
        <w:rPr>
          <w:rFonts w:ascii="Arial" w:hAnsi="Arial" w:cs="Arial"/>
          <w:b/>
          <w:i/>
          <w:sz w:val="20"/>
          <w:szCs w:val="20"/>
        </w:rPr>
      </w:pPr>
    </w:p>
    <w:p w:rsidR="00AD5CAD" w:rsidRDefault="00AD5CAD" w:rsidP="00AD5CAD">
      <w:pPr>
        <w:rPr>
          <w:rFonts w:ascii="Arial" w:hAnsi="Arial" w:cs="Arial"/>
          <w:sz w:val="20"/>
          <w:szCs w:val="20"/>
          <w:u w:val="single"/>
        </w:rPr>
      </w:pPr>
      <w:r w:rsidRPr="00345154">
        <w:rPr>
          <w:rFonts w:ascii="Arial" w:hAnsi="Arial" w:cs="Arial"/>
          <w:sz w:val="20"/>
          <w:szCs w:val="20"/>
          <w:u w:val="single"/>
        </w:rPr>
        <w:t>Monsieur Fabien BICHET, troisième adjoint, expose :</w:t>
      </w:r>
    </w:p>
    <w:p w:rsidR="00AD5CAD" w:rsidRDefault="00AD5CAD" w:rsidP="003E5AA3">
      <w:pPr>
        <w:ind w:left="709"/>
        <w:jc w:val="both"/>
        <w:rPr>
          <w:rFonts w:ascii="Arial" w:hAnsi="Arial" w:cs="Arial"/>
          <w:sz w:val="20"/>
          <w:szCs w:val="20"/>
        </w:rPr>
      </w:pPr>
      <w:r w:rsidRPr="00AD5CAD">
        <w:rPr>
          <w:rFonts w:ascii="Arial" w:hAnsi="Arial" w:cs="Arial"/>
          <w:sz w:val="20"/>
          <w:szCs w:val="20"/>
        </w:rPr>
        <w:t>Dans le cadre des travaux de sécurisation de l’entrée ouest du village, Avenue du Dauphiné, l’implantation d’un abri-voyageurs est nécessaire</w:t>
      </w:r>
      <w:r>
        <w:rPr>
          <w:rFonts w:ascii="Arial" w:hAnsi="Arial" w:cs="Arial"/>
          <w:sz w:val="20"/>
          <w:szCs w:val="20"/>
        </w:rPr>
        <w:t>.</w:t>
      </w:r>
    </w:p>
    <w:p w:rsidR="006327B1" w:rsidRDefault="006327B1" w:rsidP="003E5AA3">
      <w:pPr>
        <w:ind w:left="709"/>
        <w:jc w:val="both"/>
        <w:rPr>
          <w:rFonts w:ascii="Arial" w:hAnsi="Arial" w:cs="Arial"/>
          <w:sz w:val="20"/>
          <w:szCs w:val="20"/>
        </w:rPr>
      </w:pPr>
      <w:r>
        <w:rPr>
          <w:rFonts w:ascii="Arial" w:hAnsi="Arial" w:cs="Arial"/>
          <w:sz w:val="20"/>
          <w:szCs w:val="20"/>
        </w:rPr>
        <w:t xml:space="preserve">Le conseil régional étant compétant en la matière, une convention relative </w:t>
      </w:r>
      <w:r w:rsidR="003E5AA3">
        <w:rPr>
          <w:rFonts w:ascii="Arial" w:hAnsi="Arial" w:cs="Arial"/>
          <w:sz w:val="20"/>
          <w:szCs w:val="20"/>
        </w:rPr>
        <w:t xml:space="preserve">à </w:t>
      </w:r>
      <w:r>
        <w:rPr>
          <w:rFonts w:ascii="Arial" w:hAnsi="Arial" w:cs="Arial"/>
          <w:sz w:val="20"/>
          <w:szCs w:val="20"/>
        </w:rPr>
        <w:t>l’installation de cet abri doit être établie afin de fixer les conditions d’occupation du domaine public, les modalités de fourniture, de pose et d’entretien du mobilier urbain.</w:t>
      </w:r>
    </w:p>
    <w:p w:rsidR="006327B1" w:rsidRDefault="006327B1" w:rsidP="003E5AA3">
      <w:pPr>
        <w:ind w:left="709"/>
        <w:jc w:val="both"/>
        <w:rPr>
          <w:rFonts w:ascii="Arial" w:hAnsi="Arial" w:cs="Arial"/>
          <w:sz w:val="20"/>
          <w:szCs w:val="20"/>
        </w:rPr>
      </w:pPr>
    </w:p>
    <w:p w:rsidR="006327B1" w:rsidRDefault="006327B1" w:rsidP="00AD5CAD">
      <w:pPr>
        <w:jc w:val="both"/>
        <w:rPr>
          <w:rFonts w:ascii="Arial" w:hAnsi="Arial" w:cs="Arial"/>
          <w:sz w:val="20"/>
          <w:szCs w:val="20"/>
        </w:rPr>
      </w:pPr>
      <w:r>
        <w:rPr>
          <w:rFonts w:ascii="Arial" w:hAnsi="Arial" w:cs="Arial"/>
          <w:sz w:val="20"/>
          <w:szCs w:val="20"/>
        </w:rPr>
        <w:t>CONSIDERANT</w:t>
      </w:r>
    </w:p>
    <w:p w:rsidR="006327B1" w:rsidRDefault="006327B1" w:rsidP="003E5AA3">
      <w:pPr>
        <w:ind w:left="709"/>
        <w:jc w:val="both"/>
        <w:rPr>
          <w:rFonts w:ascii="Arial" w:hAnsi="Arial" w:cs="Arial"/>
          <w:sz w:val="20"/>
          <w:szCs w:val="20"/>
        </w:rPr>
      </w:pPr>
      <w:r>
        <w:rPr>
          <w:rFonts w:ascii="Arial" w:hAnsi="Arial" w:cs="Arial"/>
          <w:sz w:val="20"/>
          <w:szCs w:val="20"/>
        </w:rPr>
        <w:t>Le type d’abri-voyageur à installer : type M1 anti vandalisme ;</w:t>
      </w:r>
    </w:p>
    <w:p w:rsidR="006327B1" w:rsidRDefault="00E64DB1" w:rsidP="003E5AA3">
      <w:pPr>
        <w:ind w:left="709"/>
        <w:jc w:val="both"/>
        <w:rPr>
          <w:rFonts w:ascii="Arial" w:hAnsi="Arial" w:cs="Arial"/>
          <w:sz w:val="20"/>
          <w:szCs w:val="20"/>
        </w:rPr>
      </w:pPr>
      <w:r>
        <w:rPr>
          <w:rFonts w:ascii="Arial" w:hAnsi="Arial" w:cs="Arial"/>
          <w:sz w:val="20"/>
          <w:szCs w:val="20"/>
        </w:rPr>
        <w:t>Les termes de la convention, l</w:t>
      </w:r>
      <w:r w:rsidR="006327B1">
        <w:rPr>
          <w:rFonts w:ascii="Arial" w:hAnsi="Arial" w:cs="Arial"/>
          <w:sz w:val="20"/>
          <w:szCs w:val="20"/>
        </w:rPr>
        <w:t>a commune à la charge de :</w:t>
      </w:r>
    </w:p>
    <w:p w:rsidR="006327B1" w:rsidRDefault="006327B1" w:rsidP="003E5AA3">
      <w:pPr>
        <w:ind w:left="709"/>
        <w:jc w:val="both"/>
        <w:rPr>
          <w:rFonts w:ascii="Arial" w:hAnsi="Arial" w:cs="Arial"/>
          <w:sz w:val="20"/>
          <w:szCs w:val="20"/>
        </w:rPr>
      </w:pPr>
      <w:r>
        <w:rPr>
          <w:rFonts w:ascii="Arial" w:hAnsi="Arial" w:cs="Arial"/>
          <w:sz w:val="20"/>
          <w:szCs w:val="20"/>
        </w:rPr>
        <w:t>1/ la réfection des sols après pose du mobilier ;</w:t>
      </w:r>
    </w:p>
    <w:p w:rsidR="006327B1" w:rsidRDefault="006327B1" w:rsidP="003E5AA3">
      <w:pPr>
        <w:ind w:left="709"/>
        <w:jc w:val="both"/>
        <w:rPr>
          <w:rFonts w:ascii="Arial" w:hAnsi="Arial" w:cs="Arial"/>
          <w:sz w:val="20"/>
          <w:szCs w:val="20"/>
        </w:rPr>
      </w:pPr>
      <w:r>
        <w:rPr>
          <w:rFonts w:ascii="Arial" w:hAnsi="Arial" w:cs="Arial"/>
          <w:sz w:val="20"/>
          <w:szCs w:val="20"/>
        </w:rPr>
        <w:t xml:space="preserve">2/ réaliser un sol </w:t>
      </w:r>
      <w:r w:rsidR="00E64DB1">
        <w:rPr>
          <w:rFonts w:ascii="Arial" w:hAnsi="Arial" w:cs="Arial"/>
          <w:sz w:val="20"/>
          <w:szCs w:val="20"/>
        </w:rPr>
        <w:t>(</w:t>
      </w:r>
      <w:r>
        <w:rPr>
          <w:rFonts w:ascii="Arial" w:hAnsi="Arial" w:cs="Arial"/>
          <w:sz w:val="20"/>
          <w:szCs w:val="20"/>
        </w:rPr>
        <w:t>ou une plateforme</w:t>
      </w:r>
      <w:r w:rsidR="00E64DB1">
        <w:rPr>
          <w:rFonts w:ascii="Arial" w:hAnsi="Arial" w:cs="Arial"/>
          <w:sz w:val="20"/>
          <w:szCs w:val="20"/>
        </w:rPr>
        <w:t>)</w:t>
      </w:r>
      <w:r>
        <w:rPr>
          <w:rFonts w:ascii="Arial" w:hAnsi="Arial" w:cs="Arial"/>
          <w:sz w:val="20"/>
          <w:szCs w:val="20"/>
        </w:rPr>
        <w:t xml:space="preserve">, stabilisé, horizontal, non meuble, non glissant, non salissant ainsi que le </w:t>
      </w:r>
      <w:r w:rsidR="00E64DB1">
        <w:rPr>
          <w:rFonts w:ascii="Arial" w:hAnsi="Arial" w:cs="Arial"/>
          <w:sz w:val="20"/>
          <w:szCs w:val="20"/>
        </w:rPr>
        <w:t>cheminement</w:t>
      </w:r>
      <w:r>
        <w:rPr>
          <w:rFonts w:ascii="Arial" w:hAnsi="Arial" w:cs="Arial"/>
          <w:sz w:val="20"/>
          <w:szCs w:val="20"/>
        </w:rPr>
        <w:t xml:space="preserve"> d’accès</w:t>
      </w:r>
      <w:r w:rsidR="00E64DB1">
        <w:rPr>
          <w:rFonts w:ascii="Arial" w:hAnsi="Arial" w:cs="Arial"/>
          <w:sz w:val="20"/>
          <w:szCs w:val="20"/>
        </w:rPr>
        <w:t xml:space="preserve"> en respectant les normes d’accessibilité aux personnes à mobilité réduite.</w:t>
      </w:r>
    </w:p>
    <w:p w:rsidR="00E64DB1" w:rsidRDefault="00E64DB1" w:rsidP="003E5AA3">
      <w:pPr>
        <w:ind w:left="709"/>
        <w:jc w:val="both"/>
        <w:rPr>
          <w:rFonts w:ascii="Arial" w:hAnsi="Arial" w:cs="Arial"/>
          <w:sz w:val="20"/>
          <w:szCs w:val="20"/>
        </w:rPr>
      </w:pPr>
      <w:r>
        <w:rPr>
          <w:rFonts w:ascii="Arial" w:hAnsi="Arial" w:cs="Arial"/>
          <w:sz w:val="20"/>
          <w:szCs w:val="20"/>
        </w:rPr>
        <w:t>3/ Nettoyer et entretenir le sol, les abords et l’abri afin de maintenir la sécurité pour les usagers ;</w:t>
      </w:r>
    </w:p>
    <w:p w:rsidR="00E64DB1" w:rsidRDefault="00E64DB1" w:rsidP="003E5AA3">
      <w:pPr>
        <w:ind w:left="709"/>
        <w:jc w:val="both"/>
        <w:rPr>
          <w:rFonts w:ascii="Arial" w:hAnsi="Arial" w:cs="Arial"/>
          <w:sz w:val="20"/>
          <w:szCs w:val="20"/>
        </w:rPr>
      </w:pPr>
      <w:r>
        <w:rPr>
          <w:rFonts w:ascii="Arial" w:hAnsi="Arial" w:cs="Arial"/>
          <w:sz w:val="20"/>
          <w:szCs w:val="20"/>
        </w:rPr>
        <w:t>4/ Procéder au raccordement électrique du mobilier ;</w:t>
      </w:r>
    </w:p>
    <w:p w:rsidR="00E64DB1" w:rsidRDefault="00E64DB1" w:rsidP="003E5AA3">
      <w:pPr>
        <w:ind w:left="709"/>
        <w:jc w:val="both"/>
        <w:rPr>
          <w:rFonts w:ascii="Arial" w:hAnsi="Arial" w:cs="Arial"/>
          <w:sz w:val="20"/>
          <w:szCs w:val="20"/>
        </w:rPr>
      </w:pPr>
      <w:r>
        <w:rPr>
          <w:rFonts w:ascii="Arial" w:hAnsi="Arial" w:cs="Arial"/>
          <w:sz w:val="20"/>
          <w:szCs w:val="20"/>
        </w:rPr>
        <w:t>5/ Prendre les mesures conservatoires nécessaires en cas de dégradation de l’abri dans l’attente d’une intervention de la région.</w:t>
      </w:r>
    </w:p>
    <w:p w:rsidR="00E64DB1" w:rsidRDefault="00E64DB1" w:rsidP="003E5AA3">
      <w:pPr>
        <w:ind w:left="709"/>
        <w:jc w:val="both"/>
        <w:rPr>
          <w:rFonts w:ascii="Arial" w:hAnsi="Arial" w:cs="Arial"/>
          <w:sz w:val="20"/>
          <w:szCs w:val="20"/>
        </w:rPr>
      </w:pPr>
      <w:r>
        <w:rPr>
          <w:rFonts w:ascii="Arial" w:hAnsi="Arial" w:cs="Arial"/>
          <w:sz w:val="20"/>
          <w:szCs w:val="20"/>
        </w:rPr>
        <w:t xml:space="preserve">La convention est conclue pour la durée de vie de l’abri et peut-être dénoncée par les parties </w:t>
      </w:r>
      <w:r w:rsidR="003E5AA3">
        <w:rPr>
          <w:rFonts w:ascii="Arial" w:hAnsi="Arial" w:cs="Arial"/>
          <w:sz w:val="20"/>
          <w:szCs w:val="20"/>
        </w:rPr>
        <w:t xml:space="preserve">en respectant </w:t>
      </w:r>
      <w:r>
        <w:rPr>
          <w:rFonts w:ascii="Arial" w:hAnsi="Arial" w:cs="Arial"/>
          <w:sz w:val="20"/>
          <w:szCs w:val="20"/>
        </w:rPr>
        <w:t>un délai de préavis de 3 mois.</w:t>
      </w:r>
    </w:p>
    <w:p w:rsidR="00E64DB1" w:rsidRDefault="00E64DB1" w:rsidP="00AD5CAD">
      <w:pPr>
        <w:jc w:val="both"/>
        <w:rPr>
          <w:rFonts w:ascii="Arial" w:hAnsi="Arial" w:cs="Arial"/>
          <w:sz w:val="20"/>
          <w:szCs w:val="20"/>
        </w:rPr>
      </w:pPr>
    </w:p>
    <w:p w:rsidR="00E64DB1" w:rsidRPr="003403FE" w:rsidRDefault="00E64DB1" w:rsidP="00E64DB1">
      <w:pPr>
        <w:jc w:val="both"/>
        <w:rPr>
          <w:rFonts w:ascii="Arial" w:hAnsi="Arial" w:cs="Arial"/>
          <w:sz w:val="20"/>
          <w:szCs w:val="20"/>
        </w:rPr>
      </w:pPr>
      <w:r w:rsidRPr="003403FE">
        <w:rPr>
          <w:rFonts w:ascii="Arial" w:hAnsi="Arial" w:cs="Arial"/>
          <w:sz w:val="20"/>
          <w:szCs w:val="20"/>
        </w:rPr>
        <w:t xml:space="preserve">Le Conseil municipal, après en avoir délibéré, </w:t>
      </w:r>
      <w:r w:rsidR="0009010F">
        <w:rPr>
          <w:rFonts w:ascii="Arial" w:hAnsi="Arial" w:cs="Arial"/>
          <w:sz w:val="20"/>
          <w:szCs w:val="20"/>
        </w:rPr>
        <w:t>accepte</w:t>
      </w:r>
      <w:r w:rsidRPr="003403FE">
        <w:rPr>
          <w:rFonts w:ascii="Arial" w:hAnsi="Arial" w:cs="Arial"/>
          <w:sz w:val="20"/>
          <w:szCs w:val="20"/>
        </w:rPr>
        <w:t xml:space="preserve"> à </w:t>
      </w:r>
      <w:r w:rsidR="0009010F">
        <w:rPr>
          <w:rFonts w:ascii="Arial" w:hAnsi="Arial" w:cs="Arial"/>
          <w:sz w:val="20"/>
          <w:szCs w:val="20"/>
        </w:rPr>
        <w:t>l’unanimité de</w:t>
      </w:r>
      <w:r w:rsidRPr="003403FE">
        <w:rPr>
          <w:rFonts w:ascii="Arial" w:hAnsi="Arial" w:cs="Arial"/>
          <w:sz w:val="20"/>
          <w:szCs w:val="20"/>
        </w:rPr>
        <w:t>:</w:t>
      </w:r>
    </w:p>
    <w:p w:rsidR="00E64DB1" w:rsidRPr="003403FE" w:rsidRDefault="00E64DB1" w:rsidP="00E64DB1">
      <w:pPr>
        <w:jc w:val="both"/>
        <w:rPr>
          <w:rFonts w:ascii="Arial" w:hAnsi="Arial" w:cs="Arial"/>
          <w:sz w:val="20"/>
          <w:szCs w:val="20"/>
        </w:rPr>
      </w:pPr>
    </w:p>
    <w:p w:rsidR="00E64DB1" w:rsidRPr="003403FE" w:rsidRDefault="00E64DB1" w:rsidP="00E64DB1">
      <w:pPr>
        <w:autoSpaceDE w:val="0"/>
        <w:autoSpaceDN w:val="0"/>
        <w:adjustRightInd w:val="0"/>
        <w:spacing w:after="18"/>
        <w:ind w:left="709"/>
        <w:jc w:val="both"/>
        <w:rPr>
          <w:rFonts w:ascii="Arial" w:hAnsi="Arial" w:cs="Arial"/>
          <w:bCs/>
          <w:kern w:val="3"/>
          <w:sz w:val="20"/>
          <w:szCs w:val="20"/>
        </w:rPr>
      </w:pPr>
      <w:r w:rsidRPr="003403FE">
        <w:rPr>
          <w:rFonts w:ascii="Arial" w:hAnsi="Arial" w:cs="Arial"/>
          <w:b/>
          <w:bCs/>
          <w:kern w:val="3"/>
          <w:sz w:val="20"/>
          <w:szCs w:val="20"/>
        </w:rPr>
        <w:t>APPROUVER</w:t>
      </w:r>
      <w:r w:rsidRPr="003403FE">
        <w:rPr>
          <w:rFonts w:ascii="Arial" w:hAnsi="Arial" w:cs="Arial"/>
          <w:bCs/>
          <w:kern w:val="3"/>
          <w:sz w:val="20"/>
          <w:szCs w:val="20"/>
        </w:rPr>
        <w:t xml:space="preserve"> la convention </w:t>
      </w:r>
      <w:r>
        <w:rPr>
          <w:rFonts w:ascii="Arial" w:hAnsi="Arial" w:cs="Arial"/>
          <w:bCs/>
          <w:kern w:val="3"/>
          <w:sz w:val="20"/>
          <w:szCs w:val="20"/>
        </w:rPr>
        <w:t>relative à l’installation d</w:t>
      </w:r>
      <w:r w:rsidR="003E5AA3">
        <w:rPr>
          <w:rFonts w:ascii="Arial" w:hAnsi="Arial" w:cs="Arial"/>
          <w:bCs/>
          <w:kern w:val="3"/>
          <w:sz w:val="20"/>
          <w:szCs w:val="20"/>
        </w:rPr>
        <w:t>’</w:t>
      </w:r>
      <w:r>
        <w:rPr>
          <w:rFonts w:ascii="Arial" w:hAnsi="Arial" w:cs="Arial"/>
          <w:bCs/>
          <w:kern w:val="3"/>
          <w:sz w:val="20"/>
          <w:szCs w:val="20"/>
        </w:rPr>
        <w:t>un abri-voyageur</w:t>
      </w:r>
      <w:r w:rsidR="003E5AA3">
        <w:rPr>
          <w:rFonts w:ascii="Arial" w:hAnsi="Arial" w:cs="Arial"/>
          <w:bCs/>
          <w:kern w:val="3"/>
          <w:sz w:val="20"/>
          <w:szCs w:val="20"/>
        </w:rPr>
        <w:t>,</w:t>
      </w:r>
      <w:r>
        <w:rPr>
          <w:rFonts w:ascii="Arial" w:hAnsi="Arial" w:cs="Arial"/>
          <w:bCs/>
          <w:kern w:val="3"/>
          <w:sz w:val="20"/>
          <w:szCs w:val="20"/>
        </w:rPr>
        <w:t xml:space="preserve"> </w:t>
      </w:r>
      <w:r w:rsidR="003E5AA3">
        <w:rPr>
          <w:rFonts w:ascii="Arial" w:hAnsi="Arial" w:cs="Arial"/>
          <w:bCs/>
          <w:kern w:val="3"/>
          <w:sz w:val="20"/>
          <w:szCs w:val="20"/>
        </w:rPr>
        <w:t>entre la région Auvergne Rhône-Alpes et la commune ;</w:t>
      </w:r>
    </w:p>
    <w:p w:rsidR="00E64DB1" w:rsidRPr="003403FE" w:rsidRDefault="00E64DB1" w:rsidP="00E64DB1">
      <w:pPr>
        <w:autoSpaceDE w:val="0"/>
        <w:autoSpaceDN w:val="0"/>
        <w:adjustRightInd w:val="0"/>
        <w:ind w:left="709"/>
        <w:jc w:val="both"/>
        <w:rPr>
          <w:rFonts w:ascii="Arial" w:hAnsi="Arial" w:cs="Arial"/>
          <w:bCs/>
          <w:kern w:val="3"/>
          <w:sz w:val="20"/>
          <w:szCs w:val="20"/>
        </w:rPr>
      </w:pPr>
      <w:r w:rsidRPr="003403FE">
        <w:rPr>
          <w:rFonts w:ascii="Arial" w:hAnsi="Arial" w:cs="Arial"/>
          <w:b/>
          <w:bCs/>
          <w:kern w:val="3"/>
          <w:sz w:val="20"/>
          <w:szCs w:val="20"/>
        </w:rPr>
        <w:t>AUTORISER</w:t>
      </w:r>
      <w:r w:rsidRPr="003403FE">
        <w:rPr>
          <w:rFonts w:ascii="Arial" w:hAnsi="Arial" w:cs="Arial"/>
          <w:bCs/>
          <w:kern w:val="3"/>
          <w:sz w:val="20"/>
          <w:szCs w:val="20"/>
        </w:rPr>
        <w:t xml:space="preserve"> Monsieur le Maire à engager toute démarche pour l’application de la présente délibération et à signer </w:t>
      </w:r>
      <w:r>
        <w:rPr>
          <w:rFonts w:ascii="Arial" w:hAnsi="Arial" w:cs="Arial"/>
          <w:bCs/>
          <w:kern w:val="3"/>
          <w:sz w:val="20"/>
          <w:szCs w:val="20"/>
        </w:rPr>
        <w:t>la</w:t>
      </w:r>
      <w:r w:rsidRPr="003403FE">
        <w:rPr>
          <w:rFonts w:ascii="Arial" w:hAnsi="Arial" w:cs="Arial"/>
          <w:bCs/>
          <w:kern w:val="3"/>
          <w:sz w:val="20"/>
          <w:szCs w:val="20"/>
        </w:rPr>
        <w:t xml:space="preserve"> convention susmentionné</w:t>
      </w:r>
      <w:r>
        <w:rPr>
          <w:rFonts w:ascii="Arial" w:hAnsi="Arial" w:cs="Arial"/>
          <w:bCs/>
          <w:kern w:val="3"/>
          <w:sz w:val="20"/>
          <w:szCs w:val="20"/>
        </w:rPr>
        <w:t>e</w:t>
      </w:r>
      <w:r w:rsidRPr="003403FE">
        <w:rPr>
          <w:rFonts w:ascii="Arial" w:hAnsi="Arial" w:cs="Arial"/>
          <w:bCs/>
          <w:kern w:val="3"/>
          <w:sz w:val="20"/>
          <w:szCs w:val="20"/>
        </w:rPr>
        <w:t xml:space="preserve">. </w:t>
      </w:r>
    </w:p>
    <w:p w:rsidR="00E64DB1" w:rsidRPr="00AD5CAD" w:rsidRDefault="00E64DB1" w:rsidP="00AD5CAD">
      <w:pPr>
        <w:jc w:val="both"/>
        <w:rPr>
          <w:rFonts w:ascii="Arial" w:hAnsi="Arial" w:cs="Arial"/>
          <w:sz w:val="20"/>
          <w:szCs w:val="20"/>
        </w:rPr>
      </w:pPr>
    </w:p>
    <w:p w:rsidR="00543CFD" w:rsidRDefault="00543CFD" w:rsidP="00543CFD">
      <w:pPr>
        <w:keepNext/>
        <w:shd w:val="clear" w:color="auto" w:fill="E6E6E6"/>
        <w:spacing w:before="240" w:after="60"/>
        <w:jc w:val="both"/>
        <w:outlineLvl w:val="3"/>
        <w:rPr>
          <w:rFonts w:ascii="Arial" w:hAnsi="Arial" w:cs="Arial"/>
          <w:b/>
          <w:bCs/>
          <w:sz w:val="20"/>
          <w:szCs w:val="20"/>
        </w:rPr>
      </w:pPr>
      <w:r w:rsidRPr="00543CFD">
        <w:rPr>
          <w:rFonts w:ascii="Arial" w:hAnsi="Arial" w:cs="Arial"/>
          <w:b/>
          <w:bCs/>
          <w:sz w:val="20"/>
          <w:szCs w:val="20"/>
        </w:rPr>
        <w:t>Questions diverses</w:t>
      </w:r>
    </w:p>
    <w:p w:rsidR="00D94FE6" w:rsidRPr="00F84A26" w:rsidRDefault="00D94FE6" w:rsidP="00D94FE6">
      <w:pPr>
        <w:pStyle w:val="Titre4"/>
        <w:shd w:val="clear" w:color="auto" w:fill="E6E6E6"/>
        <w:jc w:val="both"/>
        <w:rPr>
          <w:rFonts w:ascii="Arial" w:hAnsi="Arial" w:cs="Arial"/>
          <w:sz w:val="20"/>
          <w:szCs w:val="20"/>
        </w:rPr>
      </w:pPr>
      <w:r w:rsidRPr="00F84A26">
        <w:rPr>
          <w:rFonts w:ascii="Arial" w:hAnsi="Arial" w:cs="Arial"/>
          <w:sz w:val="20"/>
          <w:szCs w:val="20"/>
        </w:rPr>
        <w:t>Tour de table et expression libre</w:t>
      </w:r>
    </w:p>
    <w:p w:rsidR="00FB656C" w:rsidRDefault="00FB656C" w:rsidP="005D6602">
      <w:pPr>
        <w:rPr>
          <w:rFonts w:ascii="Arial" w:hAnsi="Arial" w:cs="Arial"/>
          <w:b/>
          <w:bCs/>
          <w:i/>
          <w:iCs/>
          <w:sz w:val="18"/>
          <w:szCs w:val="18"/>
        </w:rPr>
      </w:pPr>
    </w:p>
    <w:p w:rsidR="00FB656C" w:rsidRDefault="00FB656C" w:rsidP="005D6602">
      <w:pPr>
        <w:rPr>
          <w:rFonts w:ascii="Arial" w:hAnsi="Arial" w:cs="Arial"/>
          <w:b/>
          <w:bCs/>
          <w:i/>
          <w:iCs/>
          <w:sz w:val="18"/>
          <w:szCs w:val="18"/>
        </w:rPr>
      </w:pPr>
      <w:r>
        <w:rPr>
          <w:rFonts w:ascii="Arial" w:hAnsi="Arial" w:cs="Arial"/>
          <w:b/>
          <w:bCs/>
          <w:i/>
          <w:iCs/>
          <w:sz w:val="18"/>
          <w:szCs w:val="18"/>
        </w:rPr>
        <w:t>M ORELLE demande un po</w:t>
      </w:r>
      <w:r w:rsidR="00237D70">
        <w:rPr>
          <w:rFonts w:ascii="Arial" w:hAnsi="Arial" w:cs="Arial"/>
          <w:b/>
          <w:bCs/>
          <w:i/>
          <w:iCs/>
          <w:sz w:val="18"/>
          <w:szCs w:val="18"/>
        </w:rPr>
        <w:t>i</w:t>
      </w:r>
      <w:r>
        <w:rPr>
          <w:rFonts w:ascii="Arial" w:hAnsi="Arial" w:cs="Arial"/>
          <w:b/>
          <w:bCs/>
          <w:i/>
          <w:iCs/>
          <w:sz w:val="18"/>
          <w:szCs w:val="18"/>
        </w:rPr>
        <w:t>nt sur l’activité de chaque commission municipale et sur la délégation de chacun à la communauté de communes.</w:t>
      </w:r>
    </w:p>
    <w:p w:rsidR="00237D70" w:rsidRDefault="00237D70" w:rsidP="005D6602">
      <w:pPr>
        <w:rPr>
          <w:rFonts w:ascii="Arial" w:hAnsi="Arial" w:cs="Arial"/>
          <w:b/>
          <w:bCs/>
          <w:i/>
          <w:iCs/>
          <w:sz w:val="18"/>
          <w:szCs w:val="18"/>
        </w:rPr>
      </w:pPr>
    </w:p>
    <w:p w:rsidR="008341AC" w:rsidRDefault="008341AC" w:rsidP="005D6602">
      <w:pPr>
        <w:rPr>
          <w:rFonts w:ascii="Arial" w:hAnsi="Arial" w:cs="Arial"/>
          <w:b/>
          <w:bCs/>
          <w:i/>
          <w:iCs/>
          <w:sz w:val="18"/>
          <w:szCs w:val="18"/>
        </w:rPr>
      </w:pPr>
    </w:p>
    <w:p w:rsidR="005D6602" w:rsidRDefault="005D6602" w:rsidP="00237D70">
      <w:pPr>
        <w:pBdr>
          <w:bottom w:val="single" w:sz="4" w:space="1" w:color="auto"/>
        </w:pBdr>
        <w:rPr>
          <w:rFonts w:ascii="Arial" w:hAnsi="Arial" w:cs="Arial"/>
          <w:b/>
          <w:bCs/>
          <w:i/>
          <w:iCs/>
          <w:sz w:val="18"/>
          <w:szCs w:val="18"/>
        </w:rPr>
      </w:pPr>
      <w:r w:rsidRPr="005D6602">
        <w:rPr>
          <w:rFonts w:ascii="Arial" w:hAnsi="Arial" w:cs="Arial"/>
          <w:b/>
          <w:bCs/>
          <w:i/>
          <w:iCs/>
          <w:sz w:val="18"/>
          <w:szCs w:val="18"/>
        </w:rPr>
        <w:t xml:space="preserve">Vie locale et associative : </w:t>
      </w:r>
    </w:p>
    <w:p w:rsidR="00237D70" w:rsidRPr="00237D70" w:rsidRDefault="00237D70" w:rsidP="008341AC">
      <w:pPr>
        <w:jc w:val="both"/>
        <w:rPr>
          <w:rFonts w:ascii="Arial" w:hAnsi="Arial" w:cs="Arial"/>
          <w:bCs/>
          <w:i/>
          <w:iCs/>
          <w:sz w:val="18"/>
          <w:szCs w:val="18"/>
        </w:rPr>
      </w:pPr>
      <w:r w:rsidRPr="00237D70">
        <w:rPr>
          <w:rFonts w:ascii="Arial" w:hAnsi="Arial" w:cs="Arial"/>
          <w:bCs/>
          <w:i/>
          <w:iCs/>
          <w:sz w:val="18"/>
          <w:szCs w:val="18"/>
        </w:rPr>
        <w:t xml:space="preserve">Une réunion a eu lieu le 11 octobre 2021 où les différents projets </w:t>
      </w:r>
      <w:r w:rsidR="00451E43">
        <w:rPr>
          <w:rFonts w:ascii="Arial" w:hAnsi="Arial" w:cs="Arial"/>
          <w:bCs/>
          <w:i/>
          <w:iCs/>
          <w:sz w:val="18"/>
          <w:szCs w:val="18"/>
        </w:rPr>
        <w:t>ont été balayés (</w:t>
      </w:r>
      <w:r w:rsidRPr="00237D70">
        <w:rPr>
          <w:rFonts w:ascii="Arial" w:hAnsi="Arial" w:cs="Arial"/>
          <w:bCs/>
          <w:i/>
          <w:iCs/>
          <w:sz w:val="18"/>
          <w:szCs w:val="18"/>
        </w:rPr>
        <w:t xml:space="preserve">dont le forum des associations…) afin de vérifier si des ajustements sur l’organisation étaient à prévoir. </w:t>
      </w:r>
    </w:p>
    <w:p w:rsidR="00237D70" w:rsidRPr="00237D70" w:rsidRDefault="00237D70" w:rsidP="008341AC">
      <w:pPr>
        <w:jc w:val="both"/>
        <w:rPr>
          <w:rFonts w:ascii="Arial" w:hAnsi="Arial" w:cs="Arial"/>
          <w:bCs/>
          <w:i/>
          <w:iCs/>
          <w:sz w:val="18"/>
          <w:szCs w:val="18"/>
        </w:rPr>
      </w:pPr>
      <w:r w:rsidRPr="00237D70">
        <w:rPr>
          <w:rFonts w:ascii="Arial" w:hAnsi="Arial" w:cs="Arial"/>
          <w:bCs/>
          <w:i/>
          <w:iCs/>
          <w:sz w:val="18"/>
          <w:szCs w:val="18"/>
        </w:rPr>
        <w:t>Les associations en difficultés notamment le comité des fêtes, un sondage auprès des autres communes est en cours afin de pouvoir proposer un accompagnement.</w:t>
      </w:r>
    </w:p>
    <w:p w:rsidR="00237D70" w:rsidRPr="00237D70" w:rsidRDefault="00237D70" w:rsidP="008341AC">
      <w:pPr>
        <w:jc w:val="both"/>
        <w:rPr>
          <w:rFonts w:ascii="Arial" w:hAnsi="Arial" w:cs="Arial"/>
          <w:bCs/>
          <w:i/>
          <w:iCs/>
          <w:sz w:val="18"/>
          <w:szCs w:val="18"/>
        </w:rPr>
      </w:pPr>
      <w:r w:rsidRPr="00237D70">
        <w:rPr>
          <w:rFonts w:ascii="Arial" w:hAnsi="Arial" w:cs="Arial"/>
          <w:bCs/>
          <w:i/>
          <w:iCs/>
          <w:sz w:val="18"/>
          <w:szCs w:val="18"/>
        </w:rPr>
        <w:t>En conséquence, pour cette année, pas de manifestation communale comme l’inter-hameau car il faut aider le comité des fêtes pour organiser correctement des événements.</w:t>
      </w:r>
    </w:p>
    <w:p w:rsidR="00237D70" w:rsidRPr="00237D70" w:rsidRDefault="00237D70" w:rsidP="008341AC">
      <w:pPr>
        <w:jc w:val="both"/>
        <w:rPr>
          <w:rFonts w:ascii="Arial" w:hAnsi="Arial" w:cs="Arial"/>
          <w:bCs/>
          <w:i/>
          <w:iCs/>
          <w:sz w:val="18"/>
          <w:szCs w:val="18"/>
        </w:rPr>
      </w:pPr>
      <w:r w:rsidRPr="00237D70">
        <w:rPr>
          <w:rFonts w:ascii="Arial" w:hAnsi="Arial" w:cs="Arial"/>
          <w:bCs/>
          <w:i/>
          <w:iCs/>
          <w:sz w:val="18"/>
          <w:szCs w:val="18"/>
        </w:rPr>
        <w:t>A noter la création d’une dynamique au sein des associations, donc tous les débuts de mois, un mail sera envoyé avec le planning de tous les événements prévus sur la commune.</w:t>
      </w:r>
    </w:p>
    <w:p w:rsidR="00237D70" w:rsidRPr="00237D70" w:rsidRDefault="00237D70" w:rsidP="008341AC">
      <w:pPr>
        <w:jc w:val="both"/>
        <w:rPr>
          <w:rFonts w:ascii="Arial" w:hAnsi="Arial" w:cs="Arial"/>
          <w:bCs/>
          <w:i/>
          <w:iCs/>
          <w:sz w:val="18"/>
          <w:szCs w:val="18"/>
        </w:rPr>
      </w:pPr>
      <w:r w:rsidRPr="00237D70">
        <w:rPr>
          <w:rFonts w:ascii="Arial" w:hAnsi="Arial" w:cs="Arial"/>
          <w:bCs/>
          <w:i/>
          <w:iCs/>
          <w:sz w:val="18"/>
          <w:szCs w:val="18"/>
        </w:rPr>
        <w:t>Pour mémoire, samedi 30 octobre 2021, la réunion de préparation du planning des manifestations pour 2022 aura lieu en Mairie, de 9h à 11h.</w:t>
      </w:r>
    </w:p>
    <w:p w:rsidR="00237D70" w:rsidRDefault="00237D70" w:rsidP="008341AC">
      <w:pPr>
        <w:jc w:val="both"/>
        <w:rPr>
          <w:rFonts w:ascii="Arial" w:hAnsi="Arial" w:cs="Arial"/>
          <w:b/>
          <w:bCs/>
          <w:i/>
          <w:iCs/>
          <w:sz w:val="18"/>
          <w:szCs w:val="18"/>
        </w:rPr>
      </w:pPr>
    </w:p>
    <w:p w:rsidR="008341AC" w:rsidRDefault="008341AC" w:rsidP="008341AC">
      <w:pPr>
        <w:jc w:val="both"/>
        <w:rPr>
          <w:rFonts w:ascii="Arial" w:hAnsi="Arial" w:cs="Arial"/>
          <w:b/>
          <w:bCs/>
          <w:i/>
          <w:iCs/>
          <w:sz w:val="18"/>
          <w:szCs w:val="18"/>
        </w:rPr>
      </w:pPr>
    </w:p>
    <w:p w:rsidR="00C2082E" w:rsidRPr="005D6602" w:rsidRDefault="00C2082E" w:rsidP="005D6602">
      <w:pPr>
        <w:rPr>
          <w:rFonts w:ascii="Arial" w:hAnsi="Arial" w:cs="Arial"/>
          <w:b/>
          <w:bCs/>
          <w:i/>
          <w:iCs/>
          <w:sz w:val="18"/>
          <w:szCs w:val="18"/>
        </w:rPr>
      </w:pPr>
    </w:p>
    <w:p w:rsidR="007D1D47" w:rsidRDefault="00237D70" w:rsidP="00237D70">
      <w:pPr>
        <w:pBdr>
          <w:bottom w:val="single" w:sz="4" w:space="1" w:color="auto"/>
        </w:pBdr>
        <w:rPr>
          <w:rFonts w:ascii="Arial" w:hAnsi="Arial" w:cs="Arial"/>
          <w:b/>
          <w:bCs/>
          <w:i/>
          <w:iCs/>
          <w:sz w:val="18"/>
          <w:szCs w:val="18"/>
        </w:rPr>
      </w:pPr>
      <w:r>
        <w:rPr>
          <w:rFonts w:ascii="Arial" w:hAnsi="Arial" w:cs="Arial"/>
          <w:b/>
          <w:bCs/>
          <w:i/>
          <w:iCs/>
          <w:sz w:val="18"/>
          <w:szCs w:val="18"/>
        </w:rPr>
        <w:t xml:space="preserve">Vie </w:t>
      </w:r>
      <w:r w:rsidR="005D6602" w:rsidRPr="005D6602">
        <w:rPr>
          <w:rFonts w:ascii="Arial" w:hAnsi="Arial" w:cs="Arial"/>
          <w:b/>
          <w:bCs/>
          <w:i/>
          <w:iCs/>
          <w:sz w:val="18"/>
          <w:szCs w:val="18"/>
        </w:rPr>
        <w:t xml:space="preserve">scolaire et périscolaire : </w:t>
      </w:r>
    </w:p>
    <w:p w:rsidR="00237D70" w:rsidRDefault="00237D70" w:rsidP="00FA27E3">
      <w:pPr>
        <w:jc w:val="both"/>
        <w:rPr>
          <w:rFonts w:ascii="Arial" w:hAnsi="Arial" w:cs="Arial"/>
          <w:bCs/>
          <w:i/>
          <w:iCs/>
          <w:sz w:val="18"/>
          <w:szCs w:val="18"/>
        </w:rPr>
      </w:pPr>
      <w:r>
        <w:rPr>
          <w:rFonts w:ascii="Arial" w:hAnsi="Arial" w:cs="Arial"/>
          <w:bCs/>
          <w:i/>
          <w:iCs/>
          <w:sz w:val="18"/>
          <w:szCs w:val="18"/>
        </w:rPr>
        <w:t>Le conseil de l’école élémentaire a lieu juste avant le conseil</w:t>
      </w:r>
      <w:r w:rsidR="00FA27E3">
        <w:rPr>
          <w:rFonts w:ascii="Arial" w:hAnsi="Arial" w:cs="Arial"/>
          <w:bCs/>
          <w:i/>
          <w:iCs/>
          <w:sz w:val="18"/>
          <w:szCs w:val="18"/>
        </w:rPr>
        <w:t>. Cette réunion s’est bien déroulée. La commission a rencontré les enseignants, début octobre, afin de bien préciser que le souhait était de travailler en coopération.</w:t>
      </w:r>
    </w:p>
    <w:p w:rsidR="00FA27E3" w:rsidRDefault="00FA27E3" w:rsidP="00FA27E3">
      <w:pPr>
        <w:jc w:val="both"/>
        <w:rPr>
          <w:rFonts w:ascii="Arial" w:hAnsi="Arial" w:cs="Arial"/>
          <w:bCs/>
          <w:i/>
          <w:iCs/>
          <w:sz w:val="18"/>
          <w:szCs w:val="18"/>
        </w:rPr>
      </w:pPr>
      <w:r>
        <w:rPr>
          <w:rFonts w:ascii="Arial" w:hAnsi="Arial" w:cs="Arial"/>
          <w:bCs/>
          <w:i/>
          <w:iCs/>
          <w:sz w:val="18"/>
          <w:szCs w:val="18"/>
        </w:rPr>
        <w:t>A la cantine, l’effectif est en hausse régulière avec le même nombre de personnel, ce qui complique les services.</w:t>
      </w:r>
    </w:p>
    <w:p w:rsidR="00FA27E3" w:rsidRDefault="00FA27E3" w:rsidP="00FA27E3">
      <w:pPr>
        <w:jc w:val="both"/>
        <w:rPr>
          <w:rFonts w:ascii="Arial" w:hAnsi="Arial" w:cs="Arial"/>
          <w:bCs/>
          <w:i/>
          <w:iCs/>
          <w:sz w:val="18"/>
          <w:szCs w:val="18"/>
        </w:rPr>
      </w:pPr>
    </w:p>
    <w:p w:rsidR="00C2082E" w:rsidRDefault="00C2082E" w:rsidP="00FA27E3">
      <w:pPr>
        <w:jc w:val="both"/>
        <w:rPr>
          <w:rFonts w:ascii="Arial" w:hAnsi="Arial" w:cs="Arial"/>
          <w:bCs/>
          <w:i/>
          <w:iCs/>
          <w:sz w:val="18"/>
          <w:szCs w:val="18"/>
        </w:rPr>
      </w:pPr>
    </w:p>
    <w:p w:rsidR="00FA27E3" w:rsidRPr="00237D70" w:rsidRDefault="00FA27E3" w:rsidP="005D6602">
      <w:pPr>
        <w:rPr>
          <w:rFonts w:ascii="Arial" w:hAnsi="Arial" w:cs="Arial"/>
          <w:bCs/>
          <w:i/>
          <w:iCs/>
          <w:sz w:val="18"/>
          <w:szCs w:val="18"/>
        </w:rPr>
      </w:pPr>
    </w:p>
    <w:p w:rsidR="007D1D47" w:rsidRDefault="00C9518F" w:rsidP="00FA27E3">
      <w:pPr>
        <w:pBdr>
          <w:bottom w:val="single" w:sz="4" w:space="1" w:color="auto"/>
        </w:pBdr>
        <w:rPr>
          <w:rFonts w:ascii="Arial" w:hAnsi="Arial" w:cs="Arial"/>
          <w:b/>
          <w:bCs/>
          <w:i/>
          <w:iCs/>
          <w:sz w:val="18"/>
          <w:szCs w:val="18"/>
        </w:rPr>
      </w:pPr>
      <w:r>
        <w:rPr>
          <w:rFonts w:ascii="Arial" w:hAnsi="Arial" w:cs="Arial"/>
          <w:b/>
          <w:bCs/>
          <w:i/>
          <w:iCs/>
          <w:sz w:val="18"/>
          <w:szCs w:val="18"/>
        </w:rPr>
        <w:lastRenderedPageBreak/>
        <w:t xml:space="preserve">Jeunesse et citoyenneté : </w:t>
      </w:r>
    </w:p>
    <w:p w:rsidR="00FA27E3" w:rsidRDefault="00FA27E3" w:rsidP="00AB1DB4">
      <w:pPr>
        <w:jc w:val="both"/>
        <w:rPr>
          <w:rFonts w:ascii="Arial" w:hAnsi="Arial" w:cs="Arial"/>
          <w:bCs/>
          <w:i/>
          <w:iCs/>
          <w:sz w:val="18"/>
          <w:szCs w:val="18"/>
        </w:rPr>
      </w:pPr>
      <w:r>
        <w:rPr>
          <w:rFonts w:ascii="Arial" w:hAnsi="Arial" w:cs="Arial"/>
          <w:bCs/>
          <w:i/>
          <w:iCs/>
          <w:sz w:val="18"/>
          <w:szCs w:val="18"/>
        </w:rPr>
        <w:t>M BRETONNIER a rencontré les enseignants pour l’organisation de la commémoration du 11 novembre 2021.</w:t>
      </w:r>
    </w:p>
    <w:p w:rsidR="00FA27E3" w:rsidRDefault="00FA27E3" w:rsidP="00AB1DB4">
      <w:pPr>
        <w:jc w:val="both"/>
        <w:rPr>
          <w:rFonts w:ascii="Arial" w:hAnsi="Arial" w:cs="Arial"/>
          <w:bCs/>
          <w:i/>
          <w:iCs/>
          <w:sz w:val="18"/>
          <w:szCs w:val="18"/>
        </w:rPr>
      </w:pPr>
      <w:r>
        <w:rPr>
          <w:rFonts w:ascii="Arial" w:hAnsi="Arial" w:cs="Arial"/>
          <w:bCs/>
          <w:i/>
          <w:iCs/>
          <w:sz w:val="18"/>
          <w:szCs w:val="18"/>
        </w:rPr>
        <w:t>Une invitation a été transmise aux parents et Mme DOUILLET est, comme chaque année, sollicitée pour préparer l’événement avec les enfants de CM2.</w:t>
      </w:r>
    </w:p>
    <w:p w:rsidR="00FA27E3" w:rsidRDefault="00FA27E3" w:rsidP="00AB1DB4">
      <w:pPr>
        <w:jc w:val="both"/>
        <w:rPr>
          <w:rFonts w:ascii="Arial" w:hAnsi="Arial" w:cs="Arial"/>
          <w:bCs/>
          <w:i/>
          <w:iCs/>
          <w:sz w:val="18"/>
          <w:szCs w:val="18"/>
        </w:rPr>
      </w:pPr>
      <w:r>
        <w:rPr>
          <w:rFonts w:ascii="Arial" w:hAnsi="Arial" w:cs="Arial"/>
          <w:bCs/>
          <w:i/>
          <w:iCs/>
          <w:sz w:val="18"/>
          <w:szCs w:val="18"/>
        </w:rPr>
        <w:t>Monsieur MORILLAS a souligné qu’il était plus serein et que les retours avec la commune étaient bien plus constructifs.</w:t>
      </w:r>
    </w:p>
    <w:p w:rsidR="00FA27E3" w:rsidRDefault="00FA27E3" w:rsidP="00AB1DB4">
      <w:pPr>
        <w:jc w:val="both"/>
        <w:rPr>
          <w:rFonts w:ascii="Arial" w:hAnsi="Arial" w:cs="Arial"/>
          <w:bCs/>
          <w:i/>
          <w:iCs/>
          <w:sz w:val="18"/>
          <w:szCs w:val="18"/>
        </w:rPr>
      </w:pPr>
      <w:r>
        <w:rPr>
          <w:rFonts w:ascii="Arial" w:hAnsi="Arial" w:cs="Arial"/>
          <w:bCs/>
          <w:i/>
          <w:iCs/>
          <w:sz w:val="18"/>
          <w:szCs w:val="18"/>
        </w:rPr>
        <w:t>Concernant la mise en place du Conseil Municipal des Enfants (CME), la position de l’école est la suivante : il souhaite différer la mise en place afin de travailler</w:t>
      </w:r>
      <w:r w:rsidR="00451E43">
        <w:rPr>
          <w:rFonts w:ascii="Arial" w:hAnsi="Arial" w:cs="Arial"/>
          <w:bCs/>
          <w:i/>
          <w:iCs/>
          <w:sz w:val="18"/>
          <w:szCs w:val="18"/>
        </w:rPr>
        <w:t xml:space="preserve"> sereinement et pas dans la précipitation notamment tant que la collaboration avec la Mairie n’est pas solidement assise.</w:t>
      </w:r>
    </w:p>
    <w:p w:rsidR="00FA27E3" w:rsidRDefault="00451E43" w:rsidP="00AB1DB4">
      <w:pPr>
        <w:jc w:val="both"/>
        <w:rPr>
          <w:rFonts w:ascii="Arial" w:hAnsi="Arial" w:cs="Arial"/>
          <w:bCs/>
          <w:i/>
          <w:iCs/>
          <w:sz w:val="18"/>
          <w:szCs w:val="18"/>
        </w:rPr>
      </w:pPr>
      <w:r>
        <w:rPr>
          <w:rFonts w:ascii="Arial" w:hAnsi="Arial" w:cs="Arial"/>
          <w:bCs/>
          <w:i/>
          <w:iCs/>
          <w:sz w:val="18"/>
          <w:szCs w:val="18"/>
        </w:rPr>
        <w:t>M BRETONNIER souhaite discuter avec sa commission pour prendre un</w:t>
      </w:r>
      <w:r w:rsidR="008341AC">
        <w:rPr>
          <w:rFonts w:ascii="Arial" w:hAnsi="Arial" w:cs="Arial"/>
          <w:bCs/>
          <w:i/>
          <w:iCs/>
          <w:sz w:val="18"/>
          <w:szCs w:val="18"/>
        </w:rPr>
        <w:t>e</w:t>
      </w:r>
      <w:r>
        <w:rPr>
          <w:rFonts w:ascii="Arial" w:hAnsi="Arial" w:cs="Arial"/>
          <w:bCs/>
          <w:i/>
          <w:iCs/>
          <w:sz w:val="18"/>
          <w:szCs w:val="18"/>
        </w:rPr>
        <w:t xml:space="preserve"> décision sur le report de la mise en place de cette institution.</w:t>
      </w:r>
    </w:p>
    <w:p w:rsidR="00451E43" w:rsidRDefault="00451E43" w:rsidP="00AB1DB4">
      <w:pPr>
        <w:jc w:val="both"/>
        <w:rPr>
          <w:rFonts w:ascii="Arial" w:hAnsi="Arial" w:cs="Arial"/>
          <w:bCs/>
          <w:i/>
          <w:iCs/>
          <w:sz w:val="18"/>
          <w:szCs w:val="18"/>
        </w:rPr>
      </w:pPr>
    </w:p>
    <w:p w:rsidR="00451E43" w:rsidRDefault="00451E43" w:rsidP="00AB1DB4">
      <w:pPr>
        <w:jc w:val="both"/>
        <w:rPr>
          <w:rFonts w:ascii="Arial" w:hAnsi="Arial" w:cs="Arial"/>
          <w:bCs/>
          <w:i/>
          <w:iCs/>
          <w:sz w:val="18"/>
          <w:szCs w:val="18"/>
        </w:rPr>
      </w:pPr>
      <w:r>
        <w:rPr>
          <w:rFonts w:ascii="Arial" w:hAnsi="Arial" w:cs="Arial"/>
          <w:bCs/>
          <w:i/>
          <w:iCs/>
          <w:sz w:val="18"/>
          <w:szCs w:val="18"/>
        </w:rPr>
        <w:t>Par ailleurs, l’élu s’est rendu au collège de Saint Georges d’Espéranche afin de participer à la remise des diplômes du Brevet des collèges du vendredi 15 octobre. Les élèves étaient contents de retourner au collège et l’équipe enseignante était ravie de savoir que les communes répondaient à leur demande de collaboration.</w:t>
      </w:r>
    </w:p>
    <w:p w:rsidR="00451E43" w:rsidRDefault="00451E43" w:rsidP="00AB1DB4">
      <w:pPr>
        <w:jc w:val="both"/>
        <w:rPr>
          <w:rFonts w:ascii="Arial" w:hAnsi="Arial" w:cs="Arial"/>
          <w:bCs/>
          <w:i/>
          <w:iCs/>
          <w:sz w:val="18"/>
          <w:szCs w:val="18"/>
        </w:rPr>
      </w:pPr>
    </w:p>
    <w:p w:rsidR="00451E43" w:rsidRDefault="00451E43" w:rsidP="00AB1DB4">
      <w:pPr>
        <w:jc w:val="both"/>
        <w:rPr>
          <w:rFonts w:ascii="Arial" w:hAnsi="Arial" w:cs="Arial"/>
          <w:bCs/>
          <w:i/>
          <w:iCs/>
          <w:sz w:val="18"/>
          <w:szCs w:val="18"/>
        </w:rPr>
      </w:pPr>
      <w:r>
        <w:rPr>
          <w:rFonts w:ascii="Arial" w:hAnsi="Arial" w:cs="Arial"/>
          <w:bCs/>
          <w:i/>
          <w:iCs/>
          <w:sz w:val="18"/>
          <w:szCs w:val="18"/>
        </w:rPr>
        <w:t>La dernière commission Jeunesse de la CCCND a été reportée. Il n’y a eu qu’une seule réunion axé sur un bilan de fonctionnement des accueils jeunes du territoire pendant les vacances d’été.</w:t>
      </w:r>
    </w:p>
    <w:p w:rsidR="00AB1DB4" w:rsidRDefault="00AB1DB4" w:rsidP="00AB1DB4">
      <w:pPr>
        <w:jc w:val="both"/>
        <w:rPr>
          <w:rFonts w:ascii="Arial" w:hAnsi="Arial" w:cs="Arial"/>
          <w:bCs/>
          <w:i/>
          <w:iCs/>
          <w:sz w:val="18"/>
          <w:szCs w:val="18"/>
        </w:rPr>
      </w:pPr>
      <w:r>
        <w:rPr>
          <w:rFonts w:ascii="Arial" w:hAnsi="Arial" w:cs="Arial"/>
          <w:bCs/>
          <w:i/>
          <w:iCs/>
          <w:sz w:val="18"/>
          <w:szCs w:val="18"/>
        </w:rPr>
        <w:t>La commune de Charantonnay est citée en exemple régulièrement pour son investissement auprès des jeunes grâce à ces différentes actions.</w:t>
      </w:r>
    </w:p>
    <w:p w:rsidR="00451E43" w:rsidRPr="00FA27E3" w:rsidRDefault="00451E43" w:rsidP="005D6602">
      <w:pPr>
        <w:rPr>
          <w:rFonts w:ascii="Arial" w:hAnsi="Arial" w:cs="Arial"/>
          <w:bCs/>
          <w:i/>
          <w:iCs/>
          <w:sz w:val="18"/>
          <w:szCs w:val="18"/>
        </w:rPr>
      </w:pPr>
    </w:p>
    <w:p w:rsidR="005D6602" w:rsidRPr="005D6602" w:rsidRDefault="005D6602" w:rsidP="00AB1DB4">
      <w:pPr>
        <w:pBdr>
          <w:bottom w:val="single" w:sz="4" w:space="1" w:color="auto"/>
        </w:pBdr>
        <w:rPr>
          <w:rFonts w:ascii="Arial" w:hAnsi="Arial" w:cs="Arial"/>
          <w:b/>
          <w:bCs/>
          <w:i/>
          <w:iCs/>
          <w:sz w:val="18"/>
          <w:szCs w:val="18"/>
        </w:rPr>
      </w:pPr>
      <w:r w:rsidRPr="005D6602">
        <w:rPr>
          <w:rFonts w:ascii="Arial" w:hAnsi="Arial" w:cs="Arial"/>
          <w:b/>
          <w:bCs/>
          <w:i/>
          <w:iCs/>
          <w:sz w:val="18"/>
          <w:szCs w:val="18"/>
        </w:rPr>
        <w:t xml:space="preserve">Travaux et Infrastructures : </w:t>
      </w:r>
    </w:p>
    <w:p w:rsidR="00AB1DB4" w:rsidRDefault="00AB1DB4" w:rsidP="003F33D9">
      <w:pPr>
        <w:jc w:val="both"/>
        <w:rPr>
          <w:rFonts w:ascii="Arial" w:hAnsi="Arial" w:cs="Arial"/>
          <w:bCs/>
          <w:i/>
          <w:iCs/>
          <w:sz w:val="18"/>
          <w:szCs w:val="18"/>
        </w:rPr>
      </w:pPr>
      <w:r>
        <w:rPr>
          <w:rFonts w:ascii="Arial" w:hAnsi="Arial" w:cs="Arial"/>
          <w:bCs/>
          <w:i/>
          <w:iCs/>
          <w:sz w:val="18"/>
          <w:szCs w:val="18"/>
        </w:rPr>
        <w:t xml:space="preserve">Le 28 septembre 2021, était présent </w:t>
      </w:r>
      <w:r w:rsidR="008341AC">
        <w:rPr>
          <w:rFonts w:ascii="Arial" w:hAnsi="Arial" w:cs="Arial"/>
          <w:bCs/>
          <w:i/>
          <w:iCs/>
          <w:sz w:val="18"/>
          <w:szCs w:val="18"/>
        </w:rPr>
        <w:t>à la commission Mme MARC et lui</w:t>
      </w:r>
      <w:r>
        <w:rPr>
          <w:rFonts w:ascii="Arial" w:hAnsi="Arial" w:cs="Arial"/>
          <w:bCs/>
          <w:i/>
          <w:iCs/>
          <w:sz w:val="18"/>
          <w:szCs w:val="18"/>
        </w:rPr>
        <w:t xml:space="preserve">; soit 2 </w:t>
      </w:r>
      <w:r w:rsidR="00262B8D">
        <w:rPr>
          <w:rFonts w:ascii="Arial" w:hAnsi="Arial" w:cs="Arial"/>
          <w:bCs/>
          <w:i/>
          <w:iCs/>
          <w:sz w:val="18"/>
          <w:szCs w:val="18"/>
        </w:rPr>
        <w:t>membres</w:t>
      </w:r>
      <w:r>
        <w:rPr>
          <w:rFonts w:ascii="Arial" w:hAnsi="Arial" w:cs="Arial"/>
          <w:bCs/>
          <w:i/>
          <w:iCs/>
          <w:sz w:val="18"/>
          <w:szCs w:val="18"/>
        </w:rPr>
        <w:t xml:space="preserve"> sur </w:t>
      </w:r>
      <w:r w:rsidR="00262B8D">
        <w:rPr>
          <w:rFonts w:ascii="Arial" w:hAnsi="Arial" w:cs="Arial"/>
          <w:bCs/>
          <w:i/>
          <w:iCs/>
          <w:sz w:val="18"/>
          <w:szCs w:val="18"/>
        </w:rPr>
        <w:t>7, pour travailler sur la gestion des eaux pluviales de la commune.</w:t>
      </w:r>
    </w:p>
    <w:p w:rsidR="00262B8D" w:rsidRDefault="00262B8D" w:rsidP="003F33D9">
      <w:pPr>
        <w:jc w:val="both"/>
        <w:rPr>
          <w:rFonts w:ascii="Arial" w:hAnsi="Arial" w:cs="Arial"/>
          <w:bCs/>
          <w:i/>
          <w:iCs/>
          <w:sz w:val="18"/>
          <w:szCs w:val="18"/>
        </w:rPr>
      </w:pPr>
      <w:r>
        <w:rPr>
          <w:rFonts w:ascii="Arial" w:hAnsi="Arial" w:cs="Arial"/>
          <w:bCs/>
          <w:i/>
          <w:iCs/>
          <w:sz w:val="18"/>
          <w:szCs w:val="18"/>
        </w:rPr>
        <w:t>Bien qu’il n’est pas souhaitable de travailler dans ces conditions, a été acté la commande d’une étude sur le sujet pour préparer le travail sur le sujet.</w:t>
      </w:r>
    </w:p>
    <w:p w:rsidR="00262B8D" w:rsidRDefault="00262B8D" w:rsidP="003F33D9">
      <w:pPr>
        <w:jc w:val="both"/>
        <w:rPr>
          <w:rFonts w:ascii="Arial" w:hAnsi="Arial" w:cs="Arial"/>
          <w:bCs/>
          <w:i/>
          <w:iCs/>
          <w:sz w:val="18"/>
          <w:szCs w:val="18"/>
        </w:rPr>
      </w:pPr>
      <w:r>
        <w:rPr>
          <w:rFonts w:ascii="Arial" w:hAnsi="Arial" w:cs="Arial"/>
          <w:bCs/>
          <w:i/>
          <w:iCs/>
          <w:sz w:val="18"/>
          <w:szCs w:val="18"/>
        </w:rPr>
        <w:t>Les travaux en cours sont :</w:t>
      </w:r>
    </w:p>
    <w:p w:rsidR="00262B8D" w:rsidRDefault="00262B8D" w:rsidP="003F33D9">
      <w:pPr>
        <w:pStyle w:val="Paragraphedeliste"/>
        <w:numPr>
          <w:ilvl w:val="0"/>
          <w:numId w:val="34"/>
        </w:numPr>
        <w:jc w:val="both"/>
        <w:rPr>
          <w:rFonts w:ascii="Arial" w:hAnsi="Arial" w:cs="Arial"/>
          <w:bCs/>
          <w:i/>
          <w:iCs/>
          <w:sz w:val="18"/>
          <w:szCs w:val="18"/>
        </w:rPr>
      </w:pPr>
      <w:r w:rsidRPr="00262B8D">
        <w:rPr>
          <w:rFonts w:ascii="Arial" w:hAnsi="Arial" w:cs="Arial"/>
          <w:bCs/>
          <w:i/>
          <w:iCs/>
          <w:sz w:val="18"/>
          <w:szCs w:val="18"/>
        </w:rPr>
        <w:t>La route des Grenouilles est terminée, réceptionnée et livrée.</w:t>
      </w:r>
    </w:p>
    <w:p w:rsidR="00262B8D" w:rsidRDefault="00262B8D" w:rsidP="003F33D9">
      <w:pPr>
        <w:pStyle w:val="Paragraphedeliste"/>
        <w:numPr>
          <w:ilvl w:val="0"/>
          <w:numId w:val="34"/>
        </w:numPr>
        <w:jc w:val="both"/>
        <w:rPr>
          <w:rFonts w:ascii="Arial" w:hAnsi="Arial" w:cs="Arial"/>
          <w:bCs/>
          <w:i/>
          <w:iCs/>
          <w:sz w:val="18"/>
          <w:szCs w:val="18"/>
        </w:rPr>
      </w:pPr>
      <w:r>
        <w:rPr>
          <w:rFonts w:ascii="Arial" w:hAnsi="Arial" w:cs="Arial"/>
          <w:bCs/>
          <w:i/>
          <w:iCs/>
          <w:sz w:val="18"/>
          <w:szCs w:val="18"/>
        </w:rPr>
        <w:t>La sécurisation de l’entrée ouest du village, les travaux débutent.</w:t>
      </w:r>
    </w:p>
    <w:p w:rsidR="00262B8D" w:rsidRDefault="00262B8D" w:rsidP="003F33D9">
      <w:pPr>
        <w:pStyle w:val="Paragraphedeliste"/>
        <w:numPr>
          <w:ilvl w:val="0"/>
          <w:numId w:val="34"/>
        </w:numPr>
        <w:jc w:val="both"/>
        <w:rPr>
          <w:rFonts w:ascii="Arial" w:hAnsi="Arial" w:cs="Arial"/>
          <w:bCs/>
          <w:i/>
          <w:iCs/>
          <w:sz w:val="18"/>
          <w:szCs w:val="18"/>
        </w:rPr>
      </w:pPr>
      <w:r>
        <w:rPr>
          <w:rFonts w:ascii="Arial" w:hAnsi="Arial" w:cs="Arial"/>
          <w:bCs/>
          <w:i/>
          <w:iCs/>
          <w:sz w:val="18"/>
          <w:szCs w:val="18"/>
        </w:rPr>
        <w:t>La phase expérimentale de la rue de la Verchère a aussi démarré. Une réunion a eu lieu avec la présidente du syndic du lotissement du bourg pour expliquer les travaux. Les premiers retours sont mitigés, les commerçants sont plutôt satisfaits mais certains habitants, pas du tout. Le radar pédagogique a été positionné sur cette rue pour effectuer des relevés précis.</w:t>
      </w:r>
    </w:p>
    <w:p w:rsidR="00262B8D" w:rsidRPr="00BC1A31" w:rsidRDefault="00262B8D" w:rsidP="003F33D9">
      <w:pPr>
        <w:jc w:val="both"/>
        <w:rPr>
          <w:rFonts w:ascii="Arial" w:hAnsi="Arial" w:cs="Arial"/>
          <w:bCs/>
          <w:iCs/>
          <w:sz w:val="18"/>
          <w:szCs w:val="18"/>
        </w:rPr>
      </w:pPr>
      <w:r w:rsidRPr="00BC1A31">
        <w:rPr>
          <w:rFonts w:ascii="Arial" w:hAnsi="Arial" w:cs="Arial"/>
          <w:bCs/>
          <w:iCs/>
          <w:sz w:val="18"/>
          <w:szCs w:val="18"/>
        </w:rPr>
        <w:t xml:space="preserve">Mme MARC rend compte des demandes réalisées </w:t>
      </w:r>
      <w:r w:rsidR="00BC1A31" w:rsidRPr="00BC1A31">
        <w:rPr>
          <w:rFonts w:ascii="Arial" w:hAnsi="Arial" w:cs="Arial"/>
          <w:bCs/>
          <w:iCs/>
          <w:sz w:val="18"/>
          <w:szCs w:val="18"/>
        </w:rPr>
        <w:t xml:space="preserve">par des habitants </w:t>
      </w:r>
      <w:r w:rsidRPr="00BC1A31">
        <w:rPr>
          <w:rFonts w:ascii="Arial" w:hAnsi="Arial" w:cs="Arial"/>
          <w:bCs/>
          <w:iCs/>
          <w:sz w:val="18"/>
          <w:szCs w:val="18"/>
        </w:rPr>
        <w:t>sur la circulation de l’avenue du Dauphiné : des passages piétons devant l’épicerie et le tabac peuvent-ils être envisagés ?</w:t>
      </w:r>
    </w:p>
    <w:p w:rsidR="00BC1A31" w:rsidRPr="00262B8D" w:rsidRDefault="00BC1A31" w:rsidP="003F33D9">
      <w:pPr>
        <w:jc w:val="both"/>
        <w:rPr>
          <w:rFonts w:ascii="Arial" w:hAnsi="Arial" w:cs="Arial"/>
          <w:bCs/>
          <w:i/>
          <w:iCs/>
          <w:sz w:val="18"/>
          <w:szCs w:val="18"/>
        </w:rPr>
      </w:pPr>
      <w:r w:rsidRPr="00BC1A31">
        <w:rPr>
          <w:rFonts w:ascii="Arial" w:hAnsi="Arial" w:cs="Arial"/>
          <w:bCs/>
          <w:iCs/>
          <w:sz w:val="18"/>
          <w:szCs w:val="18"/>
        </w:rPr>
        <w:t>M BICHET explique que dans le cadre des travaux de la rue de la Verchère, le département a été saisi pour réaliser la réfection du rev</w:t>
      </w:r>
      <w:r>
        <w:rPr>
          <w:rFonts w:ascii="Arial" w:hAnsi="Arial" w:cs="Arial"/>
          <w:bCs/>
          <w:iCs/>
          <w:sz w:val="18"/>
          <w:szCs w:val="18"/>
        </w:rPr>
        <w:t>êtement de l’avenue du Dauphiné uniquement pour la partie comprise entre la rue de la Verchère et la petite fontaine.</w:t>
      </w:r>
      <w:r w:rsidRPr="00BC1A31">
        <w:rPr>
          <w:rFonts w:ascii="Arial" w:hAnsi="Arial" w:cs="Arial"/>
          <w:bCs/>
          <w:iCs/>
          <w:sz w:val="18"/>
          <w:szCs w:val="18"/>
        </w:rPr>
        <w:t xml:space="preserve"> A cette occasion, </w:t>
      </w:r>
      <w:r>
        <w:rPr>
          <w:rFonts w:ascii="Arial" w:hAnsi="Arial" w:cs="Arial"/>
          <w:bCs/>
          <w:iCs/>
          <w:sz w:val="18"/>
          <w:szCs w:val="18"/>
        </w:rPr>
        <w:t>le</w:t>
      </w:r>
      <w:r w:rsidRPr="00BC1A31">
        <w:rPr>
          <w:rFonts w:ascii="Arial" w:hAnsi="Arial" w:cs="Arial"/>
          <w:bCs/>
          <w:iCs/>
          <w:sz w:val="18"/>
          <w:szCs w:val="18"/>
        </w:rPr>
        <w:t xml:space="preserve"> marquage au sol</w:t>
      </w:r>
      <w:r>
        <w:rPr>
          <w:rFonts w:ascii="Arial" w:hAnsi="Arial" w:cs="Arial"/>
          <w:bCs/>
          <w:iCs/>
          <w:sz w:val="18"/>
          <w:szCs w:val="18"/>
        </w:rPr>
        <w:t xml:space="preserve"> sera refait et </w:t>
      </w:r>
      <w:r w:rsidRPr="00BC1A31">
        <w:rPr>
          <w:rFonts w:ascii="Arial" w:hAnsi="Arial" w:cs="Arial"/>
          <w:bCs/>
          <w:iCs/>
          <w:sz w:val="18"/>
          <w:szCs w:val="18"/>
        </w:rPr>
        <w:t>la création des passages piétons sera demandée.</w:t>
      </w:r>
    </w:p>
    <w:p w:rsidR="00AB1DB4" w:rsidRDefault="00AB1DB4" w:rsidP="005D6602">
      <w:pPr>
        <w:rPr>
          <w:rFonts w:ascii="Arial" w:hAnsi="Arial" w:cs="Arial"/>
          <w:b/>
          <w:bCs/>
          <w:i/>
          <w:iCs/>
          <w:sz w:val="18"/>
          <w:szCs w:val="18"/>
        </w:rPr>
      </w:pPr>
    </w:p>
    <w:p w:rsidR="00BC1A31" w:rsidRDefault="00BC1A31" w:rsidP="005D6602">
      <w:pPr>
        <w:rPr>
          <w:rFonts w:ascii="Arial" w:hAnsi="Arial" w:cs="Arial"/>
          <w:b/>
          <w:bCs/>
          <w:i/>
          <w:iCs/>
          <w:sz w:val="18"/>
          <w:szCs w:val="18"/>
        </w:rPr>
      </w:pPr>
    </w:p>
    <w:p w:rsidR="005D6602" w:rsidRPr="005D6602" w:rsidRDefault="005D6602" w:rsidP="00BC1A31">
      <w:pPr>
        <w:pBdr>
          <w:bottom w:val="single" w:sz="4" w:space="1" w:color="auto"/>
        </w:pBdr>
        <w:rPr>
          <w:rFonts w:ascii="Arial" w:hAnsi="Arial" w:cs="Arial"/>
          <w:b/>
          <w:bCs/>
          <w:i/>
          <w:iCs/>
          <w:sz w:val="18"/>
          <w:szCs w:val="18"/>
        </w:rPr>
      </w:pPr>
      <w:r w:rsidRPr="005D6602">
        <w:rPr>
          <w:rFonts w:ascii="Arial" w:hAnsi="Arial" w:cs="Arial"/>
          <w:b/>
          <w:bCs/>
          <w:i/>
          <w:iCs/>
          <w:sz w:val="18"/>
          <w:szCs w:val="18"/>
        </w:rPr>
        <w:t xml:space="preserve">Finances : </w:t>
      </w:r>
      <w:r w:rsidR="00C9518F">
        <w:rPr>
          <w:rFonts w:ascii="Arial" w:hAnsi="Arial" w:cs="Arial"/>
          <w:b/>
          <w:bCs/>
          <w:i/>
          <w:iCs/>
          <w:sz w:val="18"/>
          <w:szCs w:val="18"/>
        </w:rPr>
        <w:t>point sur la situation financière</w:t>
      </w:r>
      <w:r w:rsidR="00BC1A31">
        <w:rPr>
          <w:rFonts w:ascii="Arial" w:hAnsi="Arial" w:cs="Arial"/>
          <w:b/>
          <w:bCs/>
          <w:i/>
          <w:iCs/>
          <w:sz w:val="18"/>
          <w:szCs w:val="18"/>
        </w:rPr>
        <w:t> :</w:t>
      </w:r>
    </w:p>
    <w:p w:rsidR="00BC1A31" w:rsidRDefault="00BC1A31" w:rsidP="003F33D9">
      <w:pPr>
        <w:jc w:val="both"/>
        <w:rPr>
          <w:rFonts w:ascii="Arial" w:hAnsi="Arial" w:cs="Arial"/>
          <w:bCs/>
          <w:i/>
          <w:iCs/>
          <w:sz w:val="18"/>
          <w:szCs w:val="18"/>
        </w:rPr>
      </w:pPr>
      <w:r>
        <w:rPr>
          <w:rFonts w:ascii="Arial" w:hAnsi="Arial" w:cs="Arial"/>
          <w:bCs/>
          <w:i/>
          <w:iCs/>
          <w:sz w:val="18"/>
          <w:szCs w:val="18"/>
        </w:rPr>
        <w:t xml:space="preserve">Le budget de fonctionnement dégage 290 </w:t>
      </w:r>
      <w:r w:rsidR="00AA67E3">
        <w:rPr>
          <w:rFonts w:ascii="Arial" w:hAnsi="Arial" w:cs="Arial"/>
          <w:bCs/>
          <w:i/>
          <w:iCs/>
          <w:sz w:val="18"/>
          <w:szCs w:val="18"/>
        </w:rPr>
        <w:t>0</w:t>
      </w:r>
      <w:r>
        <w:rPr>
          <w:rFonts w:ascii="Arial" w:hAnsi="Arial" w:cs="Arial"/>
          <w:bCs/>
          <w:i/>
          <w:iCs/>
          <w:sz w:val="18"/>
          <w:szCs w:val="18"/>
        </w:rPr>
        <w:t>00€</w:t>
      </w:r>
      <w:r w:rsidR="00AA67E3">
        <w:rPr>
          <w:rFonts w:ascii="Arial" w:hAnsi="Arial" w:cs="Arial"/>
          <w:bCs/>
          <w:i/>
          <w:iCs/>
          <w:sz w:val="18"/>
          <w:szCs w:val="18"/>
        </w:rPr>
        <w:t xml:space="preserve"> </w:t>
      </w:r>
      <w:r>
        <w:rPr>
          <w:rFonts w:ascii="Arial" w:hAnsi="Arial" w:cs="Arial"/>
          <w:bCs/>
          <w:i/>
          <w:iCs/>
          <w:sz w:val="18"/>
          <w:szCs w:val="18"/>
        </w:rPr>
        <w:t>(au 30/09/2021) sur les 230 000€ prévus. En investissement, de gros reliquat même s</w:t>
      </w:r>
      <w:r w:rsidR="00AA67E3">
        <w:rPr>
          <w:rFonts w:ascii="Arial" w:hAnsi="Arial" w:cs="Arial"/>
          <w:bCs/>
          <w:i/>
          <w:iCs/>
          <w:sz w:val="18"/>
          <w:szCs w:val="18"/>
        </w:rPr>
        <w:t>’</w:t>
      </w:r>
      <w:r>
        <w:rPr>
          <w:rFonts w:ascii="Arial" w:hAnsi="Arial" w:cs="Arial"/>
          <w:bCs/>
          <w:i/>
          <w:iCs/>
          <w:sz w:val="18"/>
          <w:szCs w:val="18"/>
        </w:rPr>
        <w:t>il manque les factures pour la route des Grenouilles.</w:t>
      </w:r>
    </w:p>
    <w:p w:rsidR="00BC1A31" w:rsidRDefault="00BC1A31" w:rsidP="003F33D9">
      <w:pPr>
        <w:jc w:val="both"/>
        <w:rPr>
          <w:rFonts w:ascii="Arial" w:hAnsi="Arial" w:cs="Arial"/>
          <w:bCs/>
          <w:i/>
          <w:iCs/>
          <w:sz w:val="18"/>
          <w:szCs w:val="18"/>
        </w:rPr>
      </w:pPr>
    </w:p>
    <w:p w:rsidR="00BC1A31" w:rsidRPr="00BC1A31" w:rsidRDefault="00BC1A31" w:rsidP="003F33D9">
      <w:pPr>
        <w:jc w:val="both"/>
        <w:rPr>
          <w:rFonts w:ascii="Arial" w:hAnsi="Arial" w:cs="Arial"/>
          <w:bCs/>
          <w:i/>
          <w:iCs/>
          <w:sz w:val="18"/>
          <w:szCs w:val="18"/>
        </w:rPr>
      </w:pPr>
      <w:r>
        <w:rPr>
          <w:rFonts w:ascii="Arial" w:hAnsi="Arial" w:cs="Arial"/>
          <w:bCs/>
          <w:i/>
          <w:iCs/>
          <w:sz w:val="18"/>
          <w:szCs w:val="18"/>
        </w:rPr>
        <w:t xml:space="preserve">En </w:t>
      </w:r>
      <w:r w:rsidR="00AA67E3">
        <w:rPr>
          <w:rFonts w:ascii="Arial" w:hAnsi="Arial" w:cs="Arial"/>
          <w:bCs/>
          <w:i/>
          <w:iCs/>
          <w:sz w:val="18"/>
          <w:szCs w:val="18"/>
        </w:rPr>
        <w:t>complément</w:t>
      </w:r>
      <w:r>
        <w:rPr>
          <w:rFonts w:ascii="Arial" w:hAnsi="Arial" w:cs="Arial"/>
          <w:bCs/>
          <w:i/>
          <w:iCs/>
          <w:sz w:val="18"/>
          <w:szCs w:val="18"/>
        </w:rPr>
        <w:t xml:space="preserve"> du discours de M BRETONNIER, M ROUSSET </w:t>
      </w:r>
      <w:r w:rsidR="00AA67E3">
        <w:rPr>
          <w:rFonts w:ascii="Arial" w:hAnsi="Arial" w:cs="Arial"/>
          <w:bCs/>
          <w:i/>
          <w:iCs/>
          <w:sz w:val="18"/>
          <w:szCs w:val="18"/>
        </w:rPr>
        <w:t>signale</w:t>
      </w:r>
      <w:r w:rsidR="00E31909">
        <w:rPr>
          <w:rFonts w:ascii="Arial" w:hAnsi="Arial" w:cs="Arial"/>
          <w:bCs/>
          <w:i/>
          <w:iCs/>
          <w:sz w:val="18"/>
          <w:szCs w:val="18"/>
        </w:rPr>
        <w:t xml:space="preserve"> qu’</w:t>
      </w:r>
      <w:r w:rsidR="00AA67E3">
        <w:rPr>
          <w:rFonts w:ascii="Arial" w:hAnsi="Arial" w:cs="Arial"/>
          <w:bCs/>
          <w:i/>
          <w:iCs/>
          <w:sz w:val="18"/>
          <w:szCs w:val="18"/>
        </w:rPr>
        <w:t xml:space="preserve">il s’engage à répondre </w:t>
      </w:r>
      <w:r w:rsidR="00E31909">
        <w:rPr>
          <w:rFonts w:ascii="Arial" w:hAnsi="Arial" w:cs="Arial"/>
          <w:bCs/>
          <w:i/>
          <w:iCs/>
          <w:sz w:val="18"/>
          <w:szCs w:val="18"/>
        </w:rPr>
        <w:t xml:space="preserve">à son mail </w:t>
      </w:r>
      <w:r w:rsidR="00AA67E3">
        <w:rPr>
          <w:rFonts w:ascii="Arial" w:hAnsi="Arial" w:cs="Arial"/>
          <w:bCs/>
          <w:i/>
          <w:iCs/>
          <w:sz w:val="18"/>
          <w:szCs w:val="18"/>
        </w:rPr>
        <w:t>après vérification de la caisse des écoles auprès de la comptable.</w:t>
      </w:r>
    </w:p>
    <w:p w:rsidR="00BC1A31" w:rsidRDefault="00BC1A31" w:rsidP="003F33D9">
      <w:pPr>
        <w:jc w:val="both"/>
        <w:rPr>
          <w:rFonts w:ascii="Arial" w:hAnsi="Arial" w:cs="Arial"/>
          <w:b/>
          <w:bCs/>
          <w:i/>
          <w:iCs/>
          <w:sz w:val="18"/>
          <w:szCs w:val="18"/>
        </w:rPr>
      </w:pPr>
    </w:p>
    <w:p w:rsidR="00AA67E3" w:rsidRDefault="00AA67E3" w:rsidP="005D6602">
      <w:pPr>
        <w:rPr>
          <w:rFonts w:ascii="Arial" w:hAnsi="Arial" w:cs="Arial"/>
          <w:b/>
          <w:bCs/>
          <w:i/>
          <w:iCs/>
          <w:sz w:val="18"/>
          <w:szCs w:val="18"/>
        </w:rPr>
      </w:pPr>
    </w:p>
    <w:p w:rsidR="007D1D47" w:rsidRDefault="00FC0591" w:rsidP="00AA67E3">
      <w:pPr>
        <w:pBdr>
          <w:bottom w:val="single" w:sz="4" w:space="1" w:color="auto"/>
        </w:pBdr>
        <w:rPr>
          <w:rFonts w:ascii="Arial" w:hAnsi="Arial" w:cs="Arial"/>
          <w:b/>
          <w:bCs/>
          <w:i/>
          <w:iCs/>
          <w:sz w:val="18"/>
          <w:szCs w:val="18"/>
        </w:rPr>
      </w:pPr>
      <w:r>
        <w:rPr>
          <w:rFonts w:ascii="Arial" w:hAnsi="Arial" w:cs="Arial"/>
          <w:b/>
          <w:bCs/>
          <w:i/>
          <w:iCs/>
          <w:sz w:val="18"/>
          <w:szCs w:val="18"/>
        </w:rPr>
        <w:t xml:space="preserve">Communication : </w:t>
      </w:r>
    </w:p>
    <w:p w:rsidR="00AA67E3" w:rsidRDefault="00AA67E3" w:rsidP="003F33D9">
      <w:pPr>
        <w:jc w:val="both"/>
        <w:rPr>
          <w:rFonts w:ascii="Arial" w:hAnsi="Arial" w:cs="Arial"/>
          <w:bCs/>
          <w:i/>
          <w:iCs/>
          <w:sz w:val="18"/>
          <w:szCs w:val="18"/>
        </w:rPr>
      </w:pPr>
      <w:r w:rsidRPr="00AA67E3">
        <w:rPr>
          <w:rFonts w:ascii="Arial" w:hAnsi="Arial" w:cs="Arial"/>
          <w:bCs/>
          <w:i/>
          <w:iCs/>
          <w:sz w:val="18"/>
          <w:szCs w:val="18"/>
        </w:rPr>
        <w:t>Une première réunion sur la publication du bulletin a eu lieu. Sylvette est chargé</w:t>
      </w:r>
      <w:r>
        <w:rPr>
          <w:rFonts w:ascii="Arial" w:hAnsi="Arial" w:cs="Arial"/>
          <w:bCs/>
          <w:i/>
          <w:iCs/>
          <w:sz w:val="18"/>
          <w:szCs w:val="18"/>
        </w:rPr>
        <w:t>e</w:t>
      </w:r>
      <w:r w:rsidRPr="00AA67E3">
        <w:rPr>
          <w:rFonts w:ascii="Arial" w:hAnsi="Arial" w:cs="Arial"/>
          <w:bCs/>
          <w:i/>
          <w:iCs/>
          <w:sz w:val="18"/>
          <w:szCs w:val="18"/>
        </w:rPr>
        <w:t xml:space="preserve"> de réaliser l’avis d’appel </w:t>
      </w:r>
      <w:r>
        <w:rPr>
          <w:rFonts w:ascii="Arial" w:hAnsi="Arial" w:cs="Arial"/>
          <w:bCs/>
          <w:i/>
          <w:iCs/>
          <w:sz w:val="18"/>
          <w:szCs w:val="18"/>
        </w:rPr>
        <w:t xml:space="preserve">auprès des associations </w:t>
      </w:r>
      <w:r w:rsidRPr="00AA67E3">
        <w:rPr>
          <w:rFonts w:ascii="Arial" w:hAnsi="Arial" w:cs="Arial"/>
          <w:bCs/>
          <w:i/>
          <w:iCs/>
          <w:sz w:val="18"/>
          <w:szCs w:val="18"/>
        </w:rPr>
        <w:t>pour la récolte des articles à publier.</w:t>
      </w:r>
    </w:p>
    <w:p w:rsidR="00AA67E3" w:rsidRDefault="00AA67E3" w:rsidP="003F33D9">
      <w:pPr>
        <w:jc w:val="both"/>
        <w:rPr>
          <w:rFonts w:ascii="Arial" w:hAnsi="Arial" w:cs="Arial"/>
          <w:bCs/>
          <w:i/>
          <w:iCs/>
          <w:sz w:val="18"/>
          <w:szCs w:val="18"/>
        </w:rPr>
      </w:pPr>
      <w:r>
        <w:rPr>
          <w:rFonts w:ascii="Arial" w:hAnsi="Arial" w:cs="Arial"/>
          <w:bCs/>
          <w:i/>
          <w:iCs/>
          <w:sz w:val="18"/>
          <w:szCs w:val="18"/>
        </w:rPr>
        <w:t xml:space="preserve">Mme DELAY a eu M VILLET au téléphone pour la réalisation d’un nouveau </w:t>
      </w:r>
      <w:r w:rsidR="00C36131">
        <w:rPr>
          <w:rFonts w:ascii="Arial" w:hAnsi="Arial" w:cs="Arial"/>
          <w:bCs/>
          <w:i/>
          <w:iCs/>
          <w:sz w:val="18"/>
          <w:szCs w:val="18"/>
        </w:rPr>
        <w:t xml:space="preserve">plan </w:t>
      </w:r>
      <w:r>
        <w:rPr>
          <w:rFonts w:ascii="Arial" w:hAnsi="Arial" w:cs="Arial"/>
          <w:bCs/>
          <w:i/>
          <w:iCs/>
          <w:sz w:val="18"/>
          <w:szCs w:val="18"/>
        </w:rPr>
        <w:t>de la commune. Elle sollicite M ROUSSET pour avoir une date de réalisation de projet, printemps 2022 ou 2023.</w:t>
      </w:r>
      <w:r w:rsidR="001E2C54">
        <w:rPr>
          <w:rFonts w:ascii="Arial" w:hAnsi="Arial" w:cs="Arial"/>
          <w:bCs/>
          <w:i/>
          <w:iCs/>
          <w:sz w:val="18"/>
          <w:szCs w:val="18"/>
        </w:rPr>
        <w:t xml:space="preserve"> M ROUSSET n’est pas en capacité de fournir une date car la technicienne n’a pas terminé la modification du fichier destiné aux institutions pour mise à jour de rues. </w:t>
      </w:r>
    </w:p>
    <w:p w:rsidR="00AA67E3" w:rsidRDefault="00AA67E3" w:rsidP="003F33D9">
      <w:pPr>
        <w:jc w:val="both"/>
        <w:rPr>
          <w:rFonts w:ascii="Arial" w:hAnsi="Arial" w:cs="Arial"/>
          <w:bCs/>
          <w:i/>
          <w:iCs/>
          <w:sz w:val="18"/>
          <w:szCs w:val="18"/>
        </w:rPr>
      </w:pPr>
    </w:p>
    <w:p w:rsidR="00AA67E3" w:rsidRPr="00AA67E3" w:rsidRDefault="001E2C54" w:rsidP="003F33D9">
      <w:pPr>
        <w:jc w:val="both"/>
        <w:rPr>
          <w:rFonts w:ascii="Arial" w:hAnsi="Arial" w:cs="Arial"/>
          <w:bCs/>
          <w:i/>
          <w:iCs/>
          <w:sz w:val="18"/>
          <w:szCs w:val="18"/>
        </w:rPr>
      </w:pPr>
      <w:r>
        <w:rPr>
          <w:rFonts w:ascii="Arial" w:hAnsi="Arial" w:cs="Arial"/>
          <w:bCs/>
          <w:i/>
          <w:iCs/>
          <w:sz w:val="18"/>
          <w:szCs w:val="18"/>
        </w:rPr>
        <w:t xml:space="preserve">Sur la réunion environnement à la CCCND, une réflexion sur le Plan </w:t>
      </w:r>
      <w:r w:rsidR="005E1399">
        <w:rPr>
          <w:rFonts w:ascii="Arial" w:hAnsi="Arial" w:cs="Arial"/>
          <w:bCs/>
          <w:i/>
          <w:iCs/>
          <w:sz w:val="18"/>
          <w:szCs w:val="18"/>
        </w:rPr>
        <w:t>Climat-Air-Energie Territorial (</w:t>
      </w:r>
      <w:r>
        <w:rPr>
          <w:rFonts w:ascii="Arial" w:hAnsi="Arial" w:cs="Arial"/>
          <w:bCs/>
          <w:i/>
          <w:iCs/>
          <w:sz w:val="18"/>
          <w:szCs w:val="18"/>
        </w:rPr>
        <w:t>PCAET</w:t>
      </w:r>
      <w:r w:rsidR="005E1399">
        <w:rPr>
          <w:rFonts w:ascii="Arial" w:hAnsi="Arial" w:cs="Arial"/>
          <w:bCs/>
          <w:i/>
          <w:iCs/>
          <w:sz w:val="18"/>
          <w:szCs w:val="18"/>
        </w:rPr>
        <w:t>)</w:t>
      </w:r>
      <w:r>
        <w:rPr>
          <w:rFonts w:ascii="Arial" w:hAnsi="Arial" w:cs="Arial"/>
          <w:bCs/>
          <w:i/>
          <w:iCs/>
          <w:sz w:val="18"/>
          <w:szCs w:val="18"/>
        </w:rPr>
        <w:t xml:space="preserve"> avait été demandée. Un recensement des actions </w:t>
      </w:r>
      <w:r w:rsidR="005E1399">
        <w:rPr>
          <w:rFonts w:ascii="Arial" w:hAnsi="Arial" w:cs="Arial"/>
          <w:bCs/>
          <w:i/>
          <w:iCs/>
          <w:sz w:val="18"/>
          <w:szCs w:val="18"/>
        </w:rPr>
        <w:t xml:space="preserve">communales sur l’environnement </w:t>
      </w:r>
      <w:r>
        <w:rPr>
          <w:rFonts w:ascii="Arial" w:hAnsi="Arial" w:cs="Arial"/>
          <w:bCs/>
          <w:i/>
          <w:iCs/>
          <w:sz w:val="18"/>
          <w:szCs w:val="18"/>
        </w:rPr>
        <w:t>depuis 2014 a été réalisé</w:t>
      </w:r>
      <w:r w:rsidR="005E1399">
        <w:rPr>
          <w:rFonts w:ascii="Arial" w:hAnsi="Arial" w:cs="Arial"/>
          <w:bCs/>
          <w:i/>
          <w:iCs/>
          <w:sz w:val="18"/>
          <w:szCs w:val="18"/>
        </w:rPr>
        <w:t xml:space="preserve">, il s’avère que Charantonnay est </w:t>
      </w:r>
      <w:r w:rsidR="00E31909">
        <w:rPr>
          <w:rFonts w:ascii="Arial" w:hAnsi="Arial" w:cs="Arial"/>
          <w:bCs/>
          <w:i/>
          <w:iCs/>
          <w:sz w:val="18"/>
          <w:szCs w:val="18"/>
        </w:rPr>
        <w:t>parmi les communes les plus actives pour la mise en place d’actions</w:t>
      </w:r>
      <w:r w:rsidR="005E1399">
        <w:rPr>
          <w:rFonts w:ascii="Arial" w:hAnsi="Arial" w:cs="Arial"/>
          <w:bCs/>
          <w:i/>
          <w:iCs/>
          <w:sz w:val="18"/>
          <w:szCs w:val="18"/>
        </w:rPr>
        <w:t>.</w:t>
      </w:r>
    </w:p>
    <w:p w:rsidR="00AA67E3" w:rsidRDefault="00AA67E3" w:rsidP="003F33D9">
      <w:pPr>
        <w:jc w:val="both"/>
        <w:rPr>
          <w:rFonts w:ascii="Arial" w:hAnsi="Arial" w:cs="Arial"/>
          <w:bCs/>
          <w:i/>
          <w:iCs/>
          <w:sz w:val="18"/>
          <w:szCs w:val="18"/>
        </w:rPr>
      </w:pPr>
    </w:p>
    <w:p w:rsidR="005E1399" w:rsidRDefault="00250FCF" w:rsidP="003F33D9">
      <w:pPr>
        <w:jc w:val="both"/>
        <w:rPr>
          <w:rFonts w:ascii="Arial" w:hAnsi="Arial" w:cs="Arial"/>
          <w:bCs/>
          <w:i/>
          <w:iCs/>
          <w:sz w:val="18"/>
          <w:szCs w:val="18"/>
        </w:rPr>
      </w:pPr>
      <w:r>
        <w:rPr>
          <w:rFonts w:ascii="Arial" w:hAnsi="Arial" w:cs="Arial"/>
          <w:bCs/>
          <w:i/>
          <w:iCs/>
          <w:sz w:val="18"/>
          <w:szCs w:val="18"/>
        </w:rPr>
        <w:t>Au niveau culture, le 19 décembre 2021, un spectacle de magie, pour tout public, a lieu sur la commune. La commission culture plus de la CCCND, subventionne ce projet à hauteur de 500€. C’est le CLAS qui se charge de la buvette.</w:t>
      </w:r>
      <w:bookmarkStart w:id="1" w:name="_GoBack"/>
      <w:bookmarkEnd w:id="1"/>
    </w:p>
    <w:p w:rsidR="00250FCF" w:rsidRDefault="00250FCF" w:rsidP="003F33D9">
      <w:pPr>
        <w:jc w:val="both"/>
        <w:rPr>
          <w:rFonts w:ascii="Arial" w:hAnsi="Arial" w:cs="Arial"/>
          <w:bCs/>
          <w:i/>
          <w:iCs/>
          <w:sz w:val="18"/>
          <w:szCs w:val="18"/>
        </w:rPr>
      </w:pPr>
      <w:r>
        <w:rPr>
          <w:rFonts w:ascii="Arial" w:hAnsi="Arial" w:cs="Arial"/>
          <w:bCs/>
          <w:i/>
          <w:iCs/>
          <w:sz w:val="18"/>
          <w:szCs w:val="18"/>
        </w:rPr>
        <w:lastRenderedPageBreak/>
        <w:t>Le 22 novembre 2021, de 17h30 à 18h30, l’AGEDEN (Association pour une Gestion Durable de l’Energie), sollicitée par la commission environnement de la CCCND, intervient pour une première réunion d’explication et le prêt de matériel destiné à mesurer les déperditions d’énergie dans les habitations. Il ne peut y avoir que 8 prêts de matériels.</w:t>
      </w:r>
    </w:p>
    <w:p w:rsidR="00AA67E3" w:rsidRDefault="00250FCF" w:rsidP="003F33D9">
      <w:pPr>
        <w:jc w:val="both"/>
        <w:rPr>
          <w:rFonts w:ascii="Arial" w:hAnsi="Arial" w:cs="Arial"/>
          <w:bCs/>
          <w:i/>
          <w:iCs/>
          <w:sz w:val="18"/>
          <w:szCs w:val="18"/>
        </w:rPr>
      </w:pPr>
      <w:r>
        <w:rPr>
          <w:rFonts w:ascii="Arial" w:hAnsi="Arial" w:cs="Arial"/>
          <w:bCs/>
          <w:i/>
          <w:iCs/>
          <w:sz w:val="18"/>
          <w:szCs w:val="18"/>
        </w:rPr>
        <w:t>La restitution sur les mesures effectuées par les participants aura lieu le 16 décembre 2021.</w:t>
      </w:r>
    </w:p>
    <w:p w:rsidR="00250FCF" w:rsidRDefault="00250FCF" w:rsidP="003F33D9">
      <w:pPr>
        <w:jc w:val="both"/>
        <w:rPr>
          <w:rFonts w:ascii="Arial" w:hAnsi="Arial" w:cs="Arial"/>
          <w:bCs/>
          <w:i/>
          <w:iCs/>
          <w:sz w:val="18"/>
          <w:szCs w:val="18"/>
        </w:rPr>
      </w:pPr>
      <w:r>
        <w:rPr>
          <w:rFonts w:ascii="Arial" w:hAnsi="Arial" w:cs="Arial"/>
          <w:bCs/>
          <w:i/>
          <w:iCs/>
          <w:sz w:val="18"/>
          <w:szCs w:val="18"/>
        </w:rPr>
        <w:t>Ce projet est complètement gratuit.</w:t>
      </w:r>
    </w:p>
    <w:p w:rsidR="00250FCF" w:rsidRDefault="00250FCF" w:rsidP="003F33D9">
      <w:pPr>
        <w:jc w:val="both"/>
        <w:rPr>
          <w:rFonts w:ascii="Arial" w:hAnsi="Arial" w:cs="Arial"/>
          <w:bCs/>
          <w:i/>
          <w:iCs/>
          <w:sz w:val="18"/>
          <w:szCs w:val="18"/>
        </w:rPr>
      </w:pPr>
    </w:p>
    <w:p w:rsidR="00250FCF" w:rsidRDefault="00EA7C6F" w:rsidP="003F33D9">
      <w:pPr>
        <w:jc w:val="both"/>
        <w:rPr>
          <w:rFonts w:ascii="Arial" w:hAnsi="Arial" w:cs="Arial"/>
          <w:bCs/>
          <w:i/>
          <w:iCs/>
          <w:sz w:val="18"/>
          <w:szCs w:val="18"/>
        </w:rPr>
      </w:pPr>
      <w:r>
        <w:rPr>
          <w:rFonts w:ascii="Arial" w:hAnsi="Arial" w:cs="Arial"/>
          <w:bCs/>
          <w:i/>
          <w:iCs/>
          <w:sz w:val="18"/>
          <w:szCs w:val="18"/>
        </w:rPr>
        <w:t>M DARTY prend la parole pour donner les précisions suivantes : il a été sollicité par le comité sentier de la CCCND afin d’avoir un retour sur les mesures prises par la communes au niveau de la circulation des quads dans les sentiers et chemins communaux.</w:t>
      </w:r>
    </w:p>
    <w:p w:rsidR="00EA7C6F" w:rsidRDefault="00EA7C6F" w:rsidP="003F33D9">
      <w:pPr>
        <w:jc w:val="both"/>
        <w:rPr>
          <w:rFonts w:ascii="Arial" w:hAnsi="Arial" w:cs="Arial"/>
          <w:bCs/>
          <w:i/>
          <w:iCs/>
          <w:sz w:val="18"/>
          <w:szCs w:val="18"/>
        </w:rPr>
      </w:pPr>
      <w:r>
        <w:rPr>
          <w:rFonts w:ascii="Arial" w:hAnsi="Arial" w:cs="Arial"/>
          <w:bCs/>
          <w:i/>
          <w:iCs/>
          <w:sz w:val="18"/>
          <w:szCs w:val="18"/>
        </w:rPr>
        <w:t>Le panneau présentant la faune et la flore du bois de molèze va être installé sur socle, à proximité du pylone téléphonique, en limite de St Jean de Bournay, Royas…</w:t>
      </w:r>
    </w:p>
    <w:p w:rsidR="00250FCF" w:rsidRDefault="00250FCF" w:rsidP="003F33D9">
      <w:pPr>
        <w:jc w:val="both"/>
        <w:rPr>
          <w:rFonts w:ascii="Arial" w:hAnsi="Arial" w:cs="Arial"/>
          <w:bCs/>
          <w:i/>
          <w:iCs/>
          <w:sz w:val="18"/>
          <w:szCs w:val="18"/>
        </w:rPr>
      </w:pPr>
    </w:p>
    <w:p w:rsidR="00EA7C6F" w:rsidRDefault="00EA7C6F" w:rsidP="003F33D9">
      <w:pPr>
        <w:jc w:val="both"/>
        <w:rPr>
          <w:rFonts w:ascii="Arial" w:hAnsi="Arial" w:cs="Arial"/>
          <w:bCs/>
          <w:i/>
          <w:iCs/>
          <w:sz w:val="18"/>
          <w:szCs w:val="18"/>
        </w:rPr>
      </w:pPr>
    </w:p>
    <w:p w:rsidR="00C9518F" w:rsidRDefault="00C9518F" w:rsidP="00250FCF">
      <w:pPr>
        <w:pBdr>
          <w:bottom w:val="single" w:sz="4" w:space="1" w:color="auto"/>
        </w:pBdr>
        <w:rPr>
          <w:rFonts w:ascii="Arial" w:hAnsi="Arial" w:cs="Arial"/>
          <w:b/>
          <w:bCs/>
          <w:i/>
          <w:iCs/>
          <w:sz w:val="18"/>
          <w:szCs w:val="18"/>
        </w:rPr>
      </w:pPr>
      <w:r>
        <w:rPr>
          <w:rFonts w:ascii="Arial" w:hAnsi="Arial" w:cs="Arial"/>
          <w:b/>
          <w:bCs/>
          <w:i/>
          <w:iCs/>
          <w:sz w:val="18"/>
          <w:szCs w:val="18"/>
        </w:rPr>
        <w:t>Vie sociale </w:t>
      </w:r>
    </w:p>
    <w:p w:rsidR="00C9518F" w:rsidRDefault="00EA7C6F" w:rsidP="003F33D9">
      <w:pPr>
        <w:jc w:val="both"/>
        <w:rPr>
          <w:rFonts w:ascii="Arial" w:hAnsi="Arial" w:cs="Arial"/>
          <w:bCs/>
          <w:i/>
          <w:iCs/>
          <w:sz w:val="20"/>
          <w:szCs w:val="20"/>
        </w:rPr>
      </w:pPr>
      <w:r w:rsidRPr="00EA7C6F">
        <w:rPr>
          <w:rFonts w:ascii="Arial" w:hAnsi="Arial" w:cs="Arial"/>
          <w:bCs/>
          <w:i/>
          <w:iCs/>
          <w:sz w:val="20"/>
          <w:szCs w:val="20"/>
        </w:rPr>
        <w:t xml:space="preserve">Le CCAS s’est réuni le 8 octobre pour acter le prestataire choisi pour acheter les colis offert aux personnes âgées ainsi que le menu du repas. C’est </w:t>
      </w:r>
      <w:r>
        <w:rPr>
          <w:rFonts w:ascii="Arial" w:hAnsi="Arial" w:cs="Arial"/>
          <w:bCs/>
          <w:i/>
          <w:iCs/>
          <w:sz w:val="20"/>
          <w:szCs w:val="20"/>
        </w:rPr>
        <w:t>JARS qui a été choisi, son menu étant plus varié et complet. Le repas aura lieu le 12 décembre 2021.</w:t>
      </w:r>
    </w:p>
    <w:p w:rsidR="00EA7C6F" w:rsidRDefault="00EA7C6F" w:rsidP="003F33D9">
      <w:pPr>
        <w:jc w:val="both"/>
        <w:rPr>
          <w:rFonts w:ascii="Arial" w:hAnsi="Arial" w:cs="Arial"/>
          <w:bCs/>
          <w:i/>
          <w:iCs/>
          <w:sz w:val="20"/>
          <w:szCs w:val="20"/>
        </w:rPr>
      </w:pPr>
    </w:p>
    <w:p w:rsidR="00EA7C6F" w:rsidRDefault="00EA7C6F" w:rsidP="003F33D9">
      <w:pPr>
        <w:jc w:val="both"/>
        <w:rPr>
          <w:rFonts w:ascii="Arial" w:hAnsi="Arial" w:cs="Arial"/>
          <w:bCs/>
          <w:i/>
          <w:iCs/>
          <w:sz w:val="20"/>
          <w:szCs w:val="20"/>
        </w:rPr>
      </w:pPr>
      <w:r>
        <w:rPr>
          <w:rFonts w:ascii="Arial" w:hAnsi="Arial" w:cs="Arial"/>
          <w:bCs/>
          <w:i/>
          <w:iCs/>
          <w:sz w:val="20"/>
          <w:szCs w:val="20"/>
        </w:rPr>
        <w:t>Pour animer le repas, un spectacle de magie est prévu</w:t>
      </w:r>
      <w:r w:rsidR="00BB788D">
        <w:rPr>
          <w:rFonts w:ascii="Arial" w:hAnsi="Arial" w:cs="Arial"/>
          <w:bCs/>
          <w:i/>
          <w:iCs/>
          <w:sz w:val="20"/>
          <w:szCs w:val="20"/>
        </w:rPr>
        <w:t>.</w:t>
      </w:r>
    </w:p>
    <w:p w:rsidR="00EA7C6F" w:rsidRDefault="00EA7C6F" w:rsidP="003F33D9">
      <w:pPr>
        <w:jc w:val="both"/>
        <w:rPr>
          <w:rFonts w:ascii="Arial" w:hAnsi="Arial" w:cs="Arial"/>
          <w:bCs/>
          <w:i/>
          <w:iCs/>
          <w:sz w:val="20"/>
          <w:szCs w:val="20"/>
        </w:rPr>
      </w:pPr>
    </w:p>
    <w:p w:rsidR="00BB788D" w:rsidRDefault="00BB788D" w:rsidP="003F33D9">
      <w:pPr>
        <w:jc w:val="both"/>
        <w:rPr>
          <w:rFonts w:ascii="Arial" w:hAnsi="Arial" w:cs="Arial"/>
          <w:bCs/>
          <w:i/>
          <w:iCs/>
          <w:sz w:val="20"/>
          <w:szCs w:val="20"/>
        </w:rPr>
      </w:pPr>
      <w:r>
        <w:rPr>
          <w:rFonts w:ascii="Arial" w:hAnsi="Arial" w:cs="Arial"/>
          <w:bCs/>
          <w:i/>
          <w:iCs/>
          <w:sz w:val="20"/>
          <w:szCs w:val="20"/>
        </w:rPr>
        <w:t xml:space="preserve">Au niveau de la CCCND, un séminaire est prévu le 20 octobre sur l’analyse des besoins sociaux. </w:t>
      </w:r>
    </w:p>
    <w:p w:rsidR="00BB788D" w:rsidRDefault="00BB788D" w:rsidP="003F33D9">
      <w:pPr>
        <w:jc w:val="both"/>
        <w:rPr>
          <w:rFonts w:ascii="Arial" w:hAnsi="Arial" w:cs="Arial"/>
          <w:bCs/>
          <w:i/>
          <w:iCs/>
          <w:sz w:val="20"/>
          <w:szCs w:val="20"/>
        </w:rPr>
      </w:pPr>
    </w:p>
    <w:p w:rsidR="00BB788D" w:rsidRDefault="00BB788D" w:rsidP="003F33D9">
      <w:pPr>
        <w:jc w:val="both"/>
        <w:rPr>
          <w:rFonts w:ascii="Arial" w:hAnsi="Arial" w:cs="Arial"/>
          <w:bCs/>
          <w:i/>
          <w:iCs/>
          <w:sz w:val="20"/>
          <w:szCs w:val="20"/>
        </w:rPr>
      </w:pPr>
    </w:p>
    <w:p w:rsidR="00BB788D" w:rsidRDefault="00BB788D" w:rsidP="003F33D9">
      <w:pPr>
        <w:jc w:val="both"/>
        <w:rPr>
          <w:rFonts w:ascii="Arial" w:hAnsi="Arial" w:cs="Arial"/>
          <w:bCs/>
          <w:i/>
          <w:iCs/>
          <w:sz w:val="20"/>
          <w:szCs w:val="20"/>
        </w:rPr>
      </w:pPr>
      <w:r>
        <w:rPr>
          <w:rFonts w:ascii="Arial" w:hAnsi="Arial" w:cs="Arial"/>
          <w:bCs/>
          <w:i/>
          <w:iCs/>
          <w:sz w:val="20"/>
          <w:szCs w:val="20"/>
        </w:rPr>
        <w:t>M BAYLE précise qu’il n’a pas été convié à la Commission Aménagement. Elle ne s’est jamais réunie.</w:t>
      </w:r>
    </w:p>
    <w:p w:rsidR="00BB788D" w:rsidRDefault="00BB788D" w:rsidP="003F33D9">
      <w:pPr>
        <w:jc w:val="both"/>
        <w:rPr>
          <w:rFonts w:ascii="Arial" w:hAnsi="Arial" w:cs="Arial"/>
          <w:bCs/>
          <w:i/>
          <w:iCs/>
          <w:sz w:val="20"/>
          <w:szCs w:val="20"/>
        </w:rPr>
      </w:pPr>
    </w:p>
    <w:p w:rsidR="00BB788D" w:rsidRDefault="00BB788D" w:rsidP="003F33D9">
      <w:pPr>
        <w:jc w:val="both"/>
        <w:rPr>
          <w:rFonts w:ascii="Arial" w:hAnsi="Arial" w:cs="Arial"/>
          <w:bCs/>
          <w:i/>
          <w:iCs/>
          <w:sz w:val="20"/>
          <w:szCs w:val="20"/>
        </w:rPr>
      </w:pPr>
      <w:r>
        <w:rPr>
          <w:rFonts w:ascii="Arial" w:hAnsi="Arial" w:cs="Arial"/>
          <w:bCs/>
          <w:i/>
          <w:iCs/>
          <w:sz w:val="20"/>
          <w:szCs w:val="20"/>
        </w:rPr>
        <w:t xml:space="preserve">Un film est présenté </w:t>
      </w:r>
      <w:r w:rsidR="00C2082E">
        <w:rPr>
          <w:rFonts w:ascii="Arial" w:hAnsi="Arial" w:cs="Arial"/>
          <w:bCs/>
          <w:i/>
          <w:iCs/>
          <w:sz w:val="20"/>
          <w:szCs w:val="20"/>
        </w:rPr>
        <w:t xml:space="preserve">au conseil pour expliquer </w:t>
      </w:r>
      <w:r w:rsidR="003F33D9">
        <w:rPr>
          <w:rFonts w:ascii="Arial" w:hAnsi="Arial" w:cs="Arial"/>
          <w:bCs/>
          <w:i/>
          <w:iCs/>
          <w:sz w:val="20"/>
          <w:szCs w:val="20"/>
        </w:rPr>
        <w:t>« </w:t>
      </w:r>
      <w:r w:rsidR="00866CC7">
        <w:rPr>
          <w:rFonts w:ascii="Arial" w:hAnsi="Arial" w:cs="Arial"/>
          <w:bCs/>
          <w:i/>
          <w:iCs/>
          <w:sz w:val="20"/>
          <w:szCs w:val="20"/>
        </w:rPr>
        <w:t>les</w:t>
      </w:r>
      <w:r w:rsidR="00C2082E">
        <w:rPr>
          <w:rFonts w:ascii="Arial" w:hAnsi="Arial" w:cs="Arial"/>
          <w:bCs/>
          <w:i/>
          <w:iCs/>
          <w:sz w:val="20"/>
          <w:szCs w:val="20"/>
        </w:rPr>
        <w:t xml:space="preserve"> trame</w:t>
      </w:r>
      <w:r w:rsidR="00866CC7">
        <w:rPr>
          <w:rFonts w:ascii="Arial" w:hAnsi="Arial" w:cs="Arial"/>
          <w:bCs/>
          <w:i/>
          <w:iCs/>
          <w:sz w:val="20"/>
          <w:szCs w:val="20"/>
        </w:rPr>
        <w:t xml:space="preserve">s écologiques, des bénéfices </w:t>
      </w:r>
      <w:r w:rsidR="003F33D9">
        <w:rPr>
          <w:rFonts w:ascii="Arial" w:hAnsi="Arial" w:cs="Arial"/>
          <w:bCs/>
          <w:i/>
          <w:iCs/>
          <w:sz w:val="20"/>
          <w:szCs w:val="20"/>
        </w:rPr>
        <w:t>multiples pour les humains »</w:t>
      </w:r>
      <w:r w:rsidR="00C2082E">
        <w:rPr>
          <w:rFonts w:ascii="Arial" w:hAnsi="Arial" w:cs="Arial"/>
          <w:bCs/>
          <w:i/>
          <w:iCs/>
          <w:sz w:val="20"/>
          <w:szCs w:val="20"/>
        </w:rPr>
        <w:t xml:space="preserve">. </w:t>
      </w:r>
      <w:r w:rsidR="003F33D9">
        <w:rPr>
          <w:rFonts w:ascii="Arial" w:hAnsi="Arial" w:cs="Arial"/>
          <w:bCs/>
          <w:i/>
          <w:iCs/>
          <w:sz w:val="20"/>
          <w:szCs w:val="20"/>
        </w:rPr>
        <w:t>Cette vidéo est à l’initiative du Syndicat Mixte d’Aménagement du Bassin de la Bourb</w:t>
      </w:r>
      <w:r w:rsidR="00CA512F">
        <w:rPr>
          <w:rFonts w:ascii="Arial" w:hAnsi="Arial" w:cs="Arial"/>
          <w:bCs/>
          <w:i/>
          <w:iCs/>
          <w:sz w:val="20"/>
          <w:szCs w:val="20"/>
        </w:rPr>
        <w:t>r</w:t>
      </w:r>
      <w:r w:rsidR="003F33D9">
        <w:rPr>
          <w:rFonts w:ascii="Arial" w:hAnsi="Arial" w:cs="Arial"/>
          <w:bCs/>
          <w:i/>
          <w:iCs/>
          <w:sz w:val="20"/>
          <w:szCs w:val="20"/>
        </w:rPr>
        <w:t>e (SMABB), M ROUSSET propose de vous l’envoyer aux conseillers à l’issue de la séance</w:t>
      </w:r>
      <w:r w:rsidR="00355AAE">
        <w:rPr>
          <w:rFonts w:ascii="Arial" w:hAnsi="Arial" w:cs="Arial"/>
          <w:bCs/>
          <w:i/>
          <w:iCs/>
          <w:sz w:val="20"/>
          <w:szCs w:val="20"/>
        </w:rPr>
        <w:t>.</w:t>
      </w:r>
    </w:p>
    <w:p w:rsidR="00BB788D" w:rsidRDefault="00BB788D" w:rsidP="003F33D9">
      <w:pPr>
        <w:jc w:val="both"/>
        <w:rPr>
          <w:rFonts w:ascii="Arial" w:hAnsi="Arial" w:cs="Arial"/>
          <w:bCs/>
          <w:i/>
          <w:iCs/>
          <w:sz w:val="20"/>
          <w:szCs w:val="20"/>
        </w:rPr>
      </w:pPr>
    </w:p>
    <w:p w:rsidR="00BB788D" w:rsidRDefault="00BB788D" w:rsidP="003F33D9">
      <w:pPr>
        <w:jc w:val="both"/>
        <w:rPr>
          <w:rFonts w:ascii="Arial" w:hAnsi="Arial" w:cs="Arial"/>
          <w:bCs/>
          <w:i/>
          <w:iCs/>
          <w:sz w:val="20"/>
          <w:szCs w:val="20"/>
        </w:rPr>
      </w:pPr>
      <w:r>
        <w:rPr>
          <w:rFonts w:ascii="Arial" w:hAnsi="Arial" w:cs="Arial"/>
          <w:bCs/>
          <w:i/>
          <w:iCs/>
          <w:sz w:val="20"/>
          <w:szCs w:val="20"/>
        </w:rPr>
        <w:t>M ORELLE rappelle la commémoration du 11 novembre.</w:t>
      </w:r>
    </w:p>
    <w:p w:rsidR="00BB788D" w:rsidRPr="00EA7C6F" w:rsidRDefault="00BB788D" w:rsidP="003F33D9">
      <w:pPr>
        <w:jc w:val="both"/>
        <w:rPr>
          <w:rFonts w:ascii="Arial" w:hAnsi="Arial" w:cs="Arial"/>
          <w:bCs/>
          <w:i/>
          <w:iCs/>
          <w:sz w:val="20"/>
          <w:szCs w:val="20"/>
        </w:rPr>
      </w:pPr>
      <w:r>
        <w:rPr>
          <w:rFonts w:ascii="Arial" w:hAnsi="Arial" w:cs="Arial"/>
          <w:bCs/>
          <w:i/>
          <w:iCs/>
          <w:sz w:val="20"/>
          <w:szCs w:val="20"/>
        </w:rPr>
        <w:t>Il félicite</w:t>
      </w:r>
      <w:r w:rsidR="00866CC7">
        <w:rPr>
          <w:rFonts w:ascii="Arial" w:hAnsi="Arial" w:cs="Arial"/>
          <w:bCs/>
          <w:i/>
          <w:iCs/>
          <w:sz w:val="20"/>
          <w:szCs w:val="20"/>
        </w:rPr>
        <w:t>, au nom du conseil et des membres du personnel,</w:t>
      </w:r>
      <w:r>
        <w:rPr>
          <w:rFonts w:ascii="Arial" w:hAnsi="Arial" w:cs="Arial"/>
          <w:bCs/>
          <w:i/>
          <w:iCs/>
          <w:sz w:val="20"/>
          <w:szCs w:val="20"/>
        </w:rPr>
        <w:t xml:space="preserve"> les heureux grands parents, M BAYLE  pour la naissance de sa pe</w:t>
      </w:r>
      <w:r w:rsidR="00C2082E">
        <w:rPr>
          <w:rFonts w:ascii="Arial" w:hAnsi="Arial" w:cs="Arial"/>
          <w:bCs/>
          <w:i/>
          <w:iCs/>
          <w:sz w:val="20"/>
          <w:szCs w:val="20"/>
        </w:rPr>
        <w:t>t</w:t>
      </w:r>
      <w:r>
        <w:rPr>
          <w:rFonts w:ascii="Arial" w:hAnsi="Arial" w:cs="Arial"/>
          <w:bCs/>
          <w:i/>
          <w:iCs/>
          <w:sz w:val="20"/>
          <w:szCs w:val="20"/>
        </w:rPr>
        <w:t xml:space="preserve">ite fille Anastasia et Mme DELAY, pour la naissance </w:t>
      </w:r>
      <w:r w:rsidR="00C2082E">
        <w:rPr>
          <w:rFonts w:ascii="Arial" w:hAnsi="Arial" w:cs="Arial"/>
          <w:bCs/>
          <w:i/>
          <w:iCs/>
          <w:sz w:val="20"/>
          <w:szCs w:val="20"/>
        </w:rPr>
        <w:t xml:space="preserve">de son </w:t>
      </w:r>
      <w:r w:rsidR="00355AAE">
        <w:rPr>
          <w:rFonts w:ascii="Arial" w:hAnsi="Arial" w:cs="Arial"/>
          <w:bCs/>
          <w:i/>
          <w:iCs/>
          <w:sz w:val="20"/>
          <w:szCs w:val="20"/>
        </w:rPr>
        <w:t>petit-fils</w:t>
      </w:r>
      <w:r w:rsidR="00C2082E">
        <w:rPr>
          <w:rFonts w:ascii="Arial" w:hAnsi="Arial" w:cs="Arial"/>
          <w:bCs/>
          <w:i/>
          <w:iCs/>
          <w:sz w:val="20"/>
          <w:szCs w:val="20"/>
        </w:rPr>
        <w:t xml:space="preserve"> </w:t>
      </w:r>
      <w:r>
        <w:rPr>
          <w:rFonts w:ascii="Arial" w:hAnsi="Arial" w:cs="Arial"/>
          <w:bCs/>
          <w:i/>
          <w:iCs/>
          <w:sz w:val="20"/>
          <w:szCs w:val="20"/>
        </w:rPr>
        <w:t>Aden</w:t>
      </w:r>
      <w:r w:rsidR="00C2082E">
        <w:rPr>
          <w:rFonts w:ascii="Arial" w:hAnsi="Arial" w:cs="Arial"/>
          <w:bCs/>
          <w:i/>
          <w:iCs/>
          <w:sz w:val="20"/>
          <w:szCs w:val="20"/>
        </w:rPr>
        <w:t>.</w:t>
      </w:r>
    </w:p>
    <w:p w:rsidR="002B3FAB" w:rsidRDefault="002B3FAB" w:rsidP="003F33D9">
      <w:pPr>
        <w:jc w:val="both"/>
        <w:rPr>
          <w:rFonts w:ascii="Arial" w:hAnsi="Arial" w:cs="Arial"/>
          <w:sz w:val="20"/>
          <w:szCs w:val="20"/>
        </w:rPr>
      </w:pPr>
    </w:p>
    <w:p w:rsidR="00B34BDB" w:rsidRDefault="000F63A0" w:rsidP="003F33D9">
      <w:pPr>
        <w:jc w:val="both"/>
        <w:rPr>
          <w:rFonts w:ascii="Arial" w:hAnsi="Arial" w:cs="Arial"/>
          <w:sz w:val="20"/>
          <w:szCs w:val="20"/>
        </w:rPr>
      </w:pPr>
      <w:r>
        <w:rPr>
          <w:rFonts w:ascii="Arial" w:hAnsi="Arial" w:cs="Arial"/>
          <w:sz w:val="20"/>
          <w:szCs w:val="20"/>
        </w:rPr>
        <w:t xml:space="preserve">Prochain conseil municipal le </w:t>
      </w:r>
      <w:r w:rsidR="000A422B">
        <w:rPr>
          <w:rFonts w:ascii="Arial" w:hAnsi="Arial" w:cs="Arial"/>
          <w:sz w:val="20"/>
          <w:szCs w:val="20"/>
        </w:rPr>
        <w:t xml:space="preserve">30 </w:t>
      </w:r>
      <w:r w:rsidR="007D1D47">
        <w:rPr>
          <w:rFonts w:ascii="Arial" w:hAnsi="Arial" w:cs="Arial"/>
          <w:sz w:val="20"/>
          <w:szCs w:val="20"/>
        </w:rPr>
        <w:t>Novembre</w:t>
      </w:r>
      <w:r w:rsidR="00B2551B">
        <w:rPr>
          <w:rFonts w:ascii="Arial" w:hAnsi="Arial" w:cs="Arial"/>
          <w:sz w:val="20"/>
          <w:szCs w:val="20"/>
        </w:rPr>
        <w:t xml:space="preserve"> à </w:t>
      </w:r>
      <w:r w:rsidR="00C2082E">
        <w:rPr>
          <w:rFonts w:ascii="Arial" w:hAnsi="Arial" w:cs="Arial"/>
          <w:sz w:val="20"/>
          <w:szCs w:val="20"/>
        </w:rPr>
        <w:t>20</w:t>
      </w:r>
      <w:r w:rsidR="00B2551B">
        <w:rPr>
          <w:rFonts w:ascii="Arial" w:hAnsi="Arial" w:cs="Arial"/>
          <w:sz w:val="20"/>
          <w:szCs w:val="20"/>
        </w:rPr>
        <w:t>h</w:t>
      </w:r>
      <w:r w:rsidR="00C2082E">
        <w:rPr>
          <w:rFonts w:ascii="Arial" w:hAnsi="Arial" w:cs="Arial"/>
          <w:sz w:val="20"/>
          <w:szCs w:val="20"/>
        </w:rPr>
        <w:t>.</w:t>
      </w:r>
    </w:p>
    <w:p w:rsidR="00B34BDB" w:rsidRDefault="00B34BDB" w:rsidP="003F33D9">
      <w:pPr>
        <w:jc w:val="both"/>
        <w:rPr>
          <w:rFonts w:ascii="Arial" w:hAnsi="Arial" w:cs="Arial"/>
          <w:i/>
          <w:sz w:val="20"/>
          <w:szCs w:val="20"/>
        </w:rPr>
      </w:pPr>
      <w:r>
        <w:rPr>
          <w:rFonts w:ascii="Arial" w:hAnsi="Arial" w:cs="Arial"/>
          <w:i/>
          <w:sz w:val="20"/>
          <w:szCs w:val="20"/>
        </w:rPr>
        <w:t>Sous réserve de modification ultérieure.</w:t>
      </w:r>
    </w:p>
    <w:p w:rsidR="005D6602" w:rsidRPr="00A96C1D" w:rsidRDefault="005D6602" w:rsidP="00B34BDB">
      <w:pPr>
        <w:rPr>
          <w:rFonts w:ascii="Arial" w:hAnsi="Arial" w:cs="Arial"/>
          <w:i/>
          <w:sz w:val="20"/>
          <w:szCs w:val="20"/>
        </w:rPr>
      </w:pPr>
    </w:p>
    <w:p w:rsidR="00CE3EE1" w:rsidRPr="00F84A26" w:rsidRDefault="004A08E1" w:rsidP="005B7681">
      <w:pPr>
        <w:jc w:val="both"/>
        <w:rPr>
          <w:rFonts w:ascii="Arial" w:hAnsi="Arial" w:cs="Arial"/>
          <w:sz w:val="20"/>
          <w:szCs w:val="20"/>
        </w:rPr>
      </w:pPr>
      <w:r>
        <w:rPr>
          <w:rFonts w:ascii="Arial" w:hAnsi="Arial" w:cs="Arial"/>
          <w:sz w:val="20"/>
          <w:szCs w:val="20"/>
        </w:rPr>
        <w:t>M le M</w:t>
      </w:r>
      <w:r w:rsidR="00C2082E">
        <w:rPr>
          <w:rFonts w:ascii="Arial" w:hAnsi="Arial" w:cs="Arial"/>
          <w:sz w:val="20"/>
          <w:szCs w:val="20"/>
        </w:rPr>
        <w:t>aire lève le conseil à 21h15.</w:t>
      </w:r>
    </w:p>
    <w:sectPr w:rsidR="00CE3EE1" w:rsidRPr="00F84A26" w:rsidSect="00FB270C">
      <w:headerReference w:type="default" r:id="rId10"/>
      <w:footerReference w:type="even" r:id="rId11"/>
      <w:footerReference w:type="default" r:id="rId12"/>
      <w:pgSz w:w="11906" w:h="16838"/>
      <w:pgMar w:top="1524" w:right="1106" w:bottom="1560" w:left="1418" w:header="422" w:footer="8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E3" w:rsidRDefault="00FA27E3">
      <w:r>
        <w:separator/>
      </w:r>
    </w:p>
  </w:endnote>
  <w:endnote w:type="continuationSeparator" w:id="0">
    <w:p w:rsidR="00FA27E3" w:rsidRDefault="00F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 LT 57 Cn">
    <w:altName w:val="Franklin Gothic Medium Cond"/>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E3" w:rsidRDefault="00FA27E3" w:rsidP="005510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A27E3" w:rsidRDefault="00FA27E3" w:rsidP="00B2700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E3" w:rsidRDefault="00FA27E3" w:rsidP="005510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36131">
      <w:rPr>
        <w:rStyle w:val="Numrodepage"/>
        <w:noProof/>
      </w:rPr>
      <w:t>10</w:t>
    </w:r>
    <w:r>
      <w:rPr>
        <w:rStyle w:val="Numrodepage"/>
      </w:rPr>
      <w:fldChar w:fldCharType="end"/>
    </w:r>
  </w:p>
  <w:p w:rsidR="00FA27E3" w:rsidRPr="00FB270C" w:rsidRDefault="00FA27E3" w:rsidP="00B2700C">
    <w:pPr>
      <w:pStyle w:val="Pieddepage"/>
      <w:ind w:right="360"/>
      <w:rPr>
        <w:rFonts w:ascii="Arial" w:hAnsi="Arial" w:cs="Arial"/>
        <w:sz w:val="22"/>
      </w:rPr>
    </w:pPr>
    <w:r w:rsidRPr="00FB270C">
      <w:rPr>
        <w:rFonts w:ascii="Arial" w:hAnsi="Arial" w:cs="Arial"/>
        <w:sz w:val="22"/>
      </w:rPr>
      <w:tab/>
      <w:t xml:space="preserve">Version </w:t>
    </w:r>
    <w:r>
      <w:rPr>
        <w:rFonts w:ascii="Arial" w:hAnsi="Arial" w:cs="Arial"/>
        <w:sz w:val="22"/>
      </w:rPr>
      <w:t>du 13 octobre 2021</w:t>
    </w:r>
    <w:r w:rsidRPr="00FB270C">
      <w:rPr>
        <w:rFonts w:ascii="Arial" w:hAnsi="Arial" w:cs="Arial"/>
        <w:sz w:val="22"/>
      </w:rPr>
      <w:tab/>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E3" w:rsidRDefault="00FA27E3">
      <w:r>
        <w:separator/>
      </w:r>
    </w:p>
  </w:footnote>
  <w:footnote w:type="continuationSeparator" w:id="0">
    <w:p w:rsidR="00FA27E3" w:rsidRDefault="00FA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E3" w:rsidRDefault="00FA27E3" w:rsidP="00D46A54">
    <w:pPr>
      <w:jc w:val="center"/>
      <w:rPr>
        <w:rFonts w:ascii="Palatino Linotype" w:hAnsi="Palatino Linotype"/>
        <w:b/>
        <w:i/>
        <w:spacing w:val="20"/>
        <w:w w:val="150"/>
        <w:sz w:val="22"/>
        <w:szCs w:val="32"/>
      </w:rPr>
    </w:pPr>
    <w:r>
      <w:rPr>
        <w:noProof/>
      </w:rPr>
      <w:drawing>
        <wp:anchor distT="0" distB="0" distL="114300" distR="114300" simplePos="0" relativeHeight="251658240" behindDoc="1" locked="0" layoutInCell="1" allowOverlap="1" wp14:anchorId="006D8DB5" wp14:editId="05E1F681">
          <wp:simplePos x="0" y="0"/>
          <wp:positionH relativeFrom="column">
            <wp:posOffset>38735</wp:posOffset>
          </wp:positionH>
          <wp:positionV relativeFrom="page">
            <wp:posOffset>203835</wp:posOffset>
          </wp:positionV>
          <wp:extent cx="472440" cy="667385"/>
          <wp:effectExtent l="0" t="0" r="3810" b="0"/>
          <wp:wrapNone/>
          <wp:docPr id="4" name="Image 7" descr="Blason N&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Blason N&am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667385"/>
                  </a:xfrm>
                  <a:prstGeom prst="rect">
                    <a:avLst/>
                  </a:prstGeom>
                  <a:noFill/>
                  <a:ln>
                    <a:noFill/>
                  </a:ln>
                </pic:spPr>
              </pic:pic>
            </a:graphicData>
          </a:graphic>
        </wp:anchor>
      </w:drawing>
    </w:r>
    <w:r w:rsidRPr="00D46A54">
      <w:rPr>
        <w:rFonts w:ascii="Palatino Linotype" w:hAnsi="Palatino Linotype"/>
        <w:b/>
        <w:i/>
        <w:spacing w:val="20"/>
        <w:w w:val="150"/>
        <w:sz w:val="28"/>
        <w:szCs w:val="32"/>
      </w:rPr>
      <w:t>Mairie de Charantonnay</w:t>
    </w:r>
  </w:p>
  <w:p w:rsidR="00FA27E3" w:rsidRDefault="00FA27E3" w:rsidP="00D46A54">
    <w:pPr>
      <w:jc w:val="center"/>
      <w:rPr>
        <w:rFonts w:ascii="Palatino Linotype" w:hAnsi="Palatino Linotype"/>
        <w:b/>
        <w:i/>
        <w:spacing w:val="20"/>
        <w:w w:val="150"/>
        <w:sz w:val="28"/>
        <w:szCs w:val="32"/>
      </w:rPr>
    </w:pPr>
    <w:r>
      <w:rPr>
        <w:rFonts w:ascii="Palatino Linotype" w:hAnsi="Palatino Linotype"/>
        <w:b/>
        <w:i/>
        <w:spacing w:val="20"/>
        <w:w w:val="150"/>
        <w:sz w:val="28"/>
        <w:szCs w:val="32"/>
      </w:rPr>
      <w:t>Compte-rendu du CM N°8/2021</w:t>
    </w:r>
  </w:p>
  <w:p w:rsidR="00FA27E3" w:rsidRPr="00D46A54" w:rsidRDefault="00FA27E3" w:rsidP="00D46A54">
    <w:pPr>
      <w:jc w:val="center"/>
      <w:rPr>
        <w:rFonts w:ascii="Palatino Linotype" w:hAnsi="Palatino Linotype"/>
        <w:b/>
        <w:i/>
        <w:spacing w:val="20"/>
        <w:w w:val="150"/>
        <w:sz w:val="28"/>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e1"/>
      <w:lvlText w:val=""/>
      <w:lvlJc w:val="left"/>
      <w:pPr>
        <w:tabs>
          <w:tab w:val="num" w:pos="360"/>
        </w:tabs>
        <w:ind w:left="360" w:hanging="360"/>
      </w:pPr>
      <w:rPr>
        <w:rFonts w:ascii="Symbol" w:hAnsi="Symbol"/>
      </w:rPr>
    </w:lvl>
  </w:abstractNum>
  <w:abstractNum w:abstractNumId="1">
    <w:nsid w:val="0BB97699"/>
    <w:multiLevelType w:val="hybridMultilevel"/>
    <w:tmpl w:val="69ECF9C4"/>
    <w:lvl w:ilvl="0" w:tplc="4426D88E">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2E800BE"/>
    <w:multiLevelType w:val="hybridMultilevel"/>
    <w:tmpl w:val="6CA2E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D426E0"/>
    <w:multiLevelType w:val="hybridMultilevel"/>
    <w:tmpl w:val="71FC6D52"/>
    <w:lvl w:ilvl="0" w:tplc="6648660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347B45"/>
    <w:multiLevelType w:val="hybridMultilevel"/>
    <w:tmpl w:val="C0DC2F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1ED20322"/>
    <w:multiLevelType w:val="hybridMultilevel"/>
    <w:tmpl w:val="D87EFAE0"/>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nsid w:val="20A5051D"/>
    <w:multiLevelType w:val="hybridMultilevel"/>
    <w:tmpl w:val="54629CB2"/>
    <w:lvl w:ilvl="0" w:tplc="040C000B">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7">
    <w:nsid w:val="2D652FAA"/>
    <w:multiLevelType w:val="hybridMultilevel"/>
    <w:tmpl w:val="B88A0178"/>
    <w:lvl w:ilvl="0" w:tplc="5180F896">
      <w:start w:val="1"/>
      <w:numFmt w:val="bullet"/>
      <w:lvlText w:val=""/>
      <w:lvlJc w:val="left"/>
      <w:pPr>
        <w:ind w:left="720" w:hanging="360"/>
      </w:pPr>
      <w:rPr>
        <w:rFonts w:ascii="Wingdings" w:hAnsi="Wingdings" w:hint="default"/>
        <w:b w:val="0"/>
        <w:i w:val="0"/>
        <w:color w:val="231F1F"/>
        <w:w w:val="6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B64647"/>
    <w:multiLevelType w:val="hybridMultilevel"/>
    <w:tmpl w:val="9482B722"/>
    <w:lvl w:ilvl="0" w:tplc="69D0EF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AC1F84"/>
    <w:multiLevelType w:val="hybridMultilevel"/>
    <w:tmpl w:val="85BE702A"/>
    <w:lvl w:ilvl="0" w:tplc="D88AE384">
      <w:start w:val="1"/>
      <w:numFmt w:val="bullet"/>
      <w:pStyle w:val="Style3"/>
      <w:lvlText w:val=""/>
      <w:lvlJc w:val="left"/>
      <w:pPr>
        <w:tabs>
          <w:tab w:val="num" w:pos="1060"/>
        </w:tabs>
        <w:ind w:left="1060" w:hanging="340"/>
      </w:pPr>
      <w:rPr>
        <w:rFonts w:ascii="Wingdings 3" w:hAnsi="Wingdings 3"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3A45D0C"/>
    <w:multiLevelType w:val="hybridMultilevel"/>
    <w:tmpl w:val="9A22A48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1">
    <w:nsid w:val="36D37446"/>
    <w:multiLevelType w:val="hybridMultilevel"/>
    <w:tmpl w:val="14FA2BE8"/>
    <w:lvl w:ilvl="0" w:tplc="521A2544">
      <w:start w:val="3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8F1FE4"/>
    <w:multiLevelType w:val="hybridMultilevel"/>
    <w:tmpl w:val="648E0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9D264A6"/>
    <w:multiLevelType w:val="hybridMultilevel"/>
    <w:tmpl w:val="20F4AB6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4">
    <w:nsid w:val="39EA7DA2"/>
    <w:multiLevelType w:val="hybridMultilevel"/>
    <w:tmpl w:val="F022E794"/>
    <w:lvl w:ilvl="0" w:tplc="E65AB0C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5C56AD"/>
    <w:multiLevelType w:val="hybridMultilevel"/>
    <w:tmpl w:val="5B2AC6D4"/>
    <w:lvl w:ilvl="0" w:tplc="DF2E8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455030"/>
    <w:multiLevelType w:val="hybridMultilevel"/>
    <w:tmpl w:val="8A2C4082"/>
    <w:lvl w:ilvl="0" w:tplc="24A41022">
      <w:start w:val="1"/>
      <w:numFmt w:val="bullet"/>
      <w:lvlText w:val="-"/>
      <w:lvlJc w:val="left"/>
      <w:pPr>
        <w:ind w:left="786" w:hanging="360"/>
      </w:pPr>
      <w:rPr>
        <w:rFonts w:ascii="Arial" w:hAnsi="Arial" w:hint="default"/>
        <w:b w:val="0"/>
        <w:i w:val="0"/>
        <w:color w:val="auto"/>
        <w:sz w:val="1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nsid w:val="3DA9426C"/>
    <w:multiLevelType w:val="hybridMultilevel"/>
    <w:tmpl w:val="30B28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C0190B"/>
    <w:multiLevelType w:val="hybridMultilevel"/>
    <w:tmpl w:val="D87A61AC"/>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9">
    <w:nsid w:val="41FA5ADF"/>
    <w:multiLevelType w:val="hybridMultilevel"/>
    <w:tmpl w:val="AB242B8A"/>
    <w:lvl w:ilvl="0" w:tplc="9BAA4C7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3EF57E0"/>
    <w:multiLevelType w:val="hybridMultilevel"/>
    <w:tmpl w:val="F5C085E0"/>
    <w:lvl w:ilvl="0" w:tplc="0DFAB6B6">
      <w:start w:val="12"/>
      <w:numFmt w:val="bullet"/>
      <w:lvlText w:val="-"/>
      <w:lvlJc w:val="left"/>
      <w:pPr>
        <w:ind w:left="1110" w:hanging="360"/>
      </w:pPr>
      <w:rPr>
        <w:rFonts w:ascii="Arial" w:eastAsia="Times New Roman" w:hAnsi="Arial" w:cs="Arial" w:hint="default"/>
      </w:rPr>
    </w:lvl>
    <w:lvl w:ilvl="1" w:tplc="040C0003">
      <w:start w:val="1"/>
      <w:numFmt w:val="bullet"/>
      <w:lvlText w:val="o"/>
      <w:lvlJc w:val="left"/>
      <w:pPr>
        <w:ind w:left="1830" w:hanging="360"/>
      </w:pPr>
      <w:rPr>
        <w:rFonts w:ascii="Courier New" w:hAnsi="Courier New" w:cs="Courier New" w:hint="default"/>
      </w:rPr>
    </w:lvl>
    <w:lvl w:ilvl="2" w:tplc="040C0005">
      <w:start w:val="1"/>
      <w:numFmt w:val="bullet"/>
      <w:lvlText w:val=""/>
      <w:lvlJc w:val="left"/>
      <w:pPr>
        <w:ind w:left="2550" w:hanging="360"/>
      </w:pPr>
      <w:rPr>
        <w:rFonts w:ascii="Wingdings" w:hAnsi="Wingdings" w:hint="default"/>
      </w:rPr>
    </w:lvl>
    <w:lvl w:ilvl="3" w:tplc="040C0001">
      <w:start w:val="1"/>
      <w:numFmt w:val="bullet"/>
      <w:lvlText w:val=""/>
      <w:lvlJc w:val="left"/>
      <w:pPr>
        <w:ind w:left="3270" w:hanging="360"/>
      </w:pPr>
      <w:rPr>
        <w:rFonts w:ascii="Symbol" w:hAnsi="Symbol" w:hint="default"/>
      </w:rPr>
    </w:lvl>
    <w:lvl w:ilvl="4" w:tplc="040C0003">
      <w:start w:val="1"/>
      <w:numFmt w:val="bullet"/>
      <w:lvlText w:val="o"/>
      <w:lvlJc w:val="left"/>
      <w:pPr>
        <w:ind w:left="3990" w:hanging="360"/>
      </w:pPr>
      <w:rPr>
        <w:rFonts w:ascii="Courier New" w:hAnsi="Courier New" w:cs="Courier New" w:hint="default"/>
      </w:rPr>
    </w:lvl>
    <w:lvl w:ilvl="5" w:tplc="040C0005">
      <w:start w:val="1"/>
      <w:numFmt w:val="bullet"/>
      <w:lvlText w:val=""/>
      <w:lvlJc w:val="left"/>
      <w:pPr>
        <w:ind w:left="4710" w:hanging="360"/>
      </w:pPr>
      <w:rPr>
        <w:rFonts w:ascii="Wingdings" w:hAnsi="Wingdings" w:hint="default"/>
      </w:rPr>
    </w:lvl>
    <w:lvl w:ilvl="6" w:tplc="040C0001">
      <w:start w:val="1"/>
      <w:numFmt w:val="bullet"/>
      <w:lvlText w:val=""/>
      <w:lvlJc w:val="left"/>
      <w:pPr>
        <w:ind w:left="5430" w:hanging="360"/>
      </w:pPr>
      <w:rPr>
        <w:rFonts w:ascii="Symbol" w:hAnsi="Symbol" w:hint="default"/>
      </w:rPr>
    </w:lvl>
    <w:lvl w:ilvl="7" w:tplc="040C0003">
      <w:start w:val="1"/>
      <w:numFmt w:val="bullet"/>
      <w:lvlText w:val="o"/>
      <w:lvlJc w:val="left"/>
      <w:pPr>
        <w:ind w:left="6150" w:hanging="360"/>
      </w:pPr>
      <w:rPr>
        <w:rFonts w:ascii="Courier New" w:hAnsi="Courier New" w:cs="Courier New" w:hint="default"/>
      </w:rPr>
    </w:lvl>
    <w:lvl w:ilvl="8" w:tplc="040C0005">
      <w:start w:val="1"/>
      <w:numFmt w:val="bullet"/>
      <w:lvlText w:val=""/>
      <w:lvlJc w:val="left"/>
      <w:pPr>
        <w:ind w:left="6870" w:hanging="360"/>
      </w:pPr>
      <w:rPr>
        <w:rFonts w:ascii="Wingdings" w:hAnsi="Wingdings" w:hint="default"/>
      </w:rPr>
    </w:lvl>
  </w:abstractNum>
  <w:abstractNum w:abstractNumId="21">
    <w:nsid w:val="448A2161"/>
    <w:multiLevelType w:val="hybridMultilevel"/>
    <w:tmpl w:val="A3160EF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22">
    <w:nsid w:val="45A518EC"/>
    <w:multiLevelType w:val="hybridMultilevel"/>
    <w:tmpl w:val="ED3A8B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4E6D63AE"/>
    <w:multiLevelType w:val="hybridMultilevel"/>
    <w:tmpl w:val="BCDCF25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5A2A3F36"/>
    <w:multiLevelType w:val="hybridMultilevel"/>
    <w:tmpl w:val="B95211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5C6265B7"/>
    <w:multiLevelType w:val="hybridMultilevel"/>
    <w:tmpl w:val="C3F0441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5E425D63"/>
    <w:multiLevelType w:val="hybridMultilevel"/>
    <w:tmpl w:val="C1848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7A58EE"/>
    <w:multiLevelType w:val="hybridMultilevel"/>
    <w:tmpl w:val="DD8280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nsid w:val="64B378B3"/>
    <w:multiLevelType w:val="hybridMultilevel"/>
    <w:tmpl w:val="94388B4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29">
    <w:nsid w:val="66E40BAA"/>
    <w:multiLevelType w:val="hybridMultilevel"/>
    <w:tmpl w:val="8828E3D8"/>
    <w:lvl w:ilvl="0" w:tplc="7302B084">
      <w:start w:val="1"/>
      <w:numFmt w:val="bullet"/>
      <w:pStyle w:val="Paragrapheavecpuce"/>
      <w:lvlText w:val=""/>
      <w:lvlJc w:val="left"/>
      <w:pPr>
        <w:ind w:left="1814" w:hanging="396"/>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AD07F61"/>
    <w:multiLevelType w:val="hybridMultilevel"/>
    <w:tmpl w:val="96B8B18C"/>
    <w:lvl w:ilvl="0" w:tplc="FE7099CC">
      <w:start w:val="25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6C3C77D2"/>
    <w:multiLevelType w:val="hybridMultilevel"/>
    <w:tmpl w:val="0E8C6184"/>
    <w:lvl w:ilvl="0" w:tplc="040C0001">
      <w:start w:val="1"/>
      <w:numFmt w:val="bullet"/>
      <w:lvlText w:val=""/>
      <w:lvlJc w:val="left"/>
      <w:pPr>
        <w:tabs>
          <w:tab w:val="num" w:pos="1422"/>
        </w:tabs>
        <w:ind w:left="142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76D812B7"/>
    <w:multiLevelType w:val="hybridMultilevel"/>
    <w:tmpl w:val="F4563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CC024A"/>
    <w:multiLevelType w:val="hybridMultilevel"/>
    <w:tmpl w:val="F6826B3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4">
    <w:nsid w:val="798C4F40"/>
    <w:multiLevelType w:val="hybridMultilevel"/>
    <w:tmpl w:val="3FC4C05E"/>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num>
  <w:num w:numId="5">
    <w:abstractNumId w:val="21"/>
  </w:num>
  <w:num w:numId="6">
    <w:abstractNumId w:val="33"/>
  </w:num>
  <w:num w:numId="7">
    <w:abstractNumId w:val="10"/>
  </w:num>
  <w:num w:numId="8">
    <w:abstractNumId w:val="13"/>
  </w:num>
  <w:num w:numId="9">
    <w:abstractNumId w:val="28"/>
  </w:num>
  <w:num w:numId="10">
    <w:abstractNumId w:val="5"/>
  </w:num>
  <w:num w:numId="11">
    <w:abstractNumId w:val="18"/>
  </w:num>
  <w:num w:numId="12">
    <w:abstractNumId w:val="25"/>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2"/>
  </w:num>
  <w:num w:numId="16">
    <w:abstractNumId w:val="6"/>
  </w:num>
  <w:num w:numId="17">
    <w:abstractNumId w:val="34"/>
  </w:num>
  <w:num w:numId="18">
    <w:abstractNumId w:val="4"/>
  </w:num>
  <w:num w:numId="19">
    <w:abstractNumId w:val="27"/>
  </w:num>
  <w:num w:numId="20">
    <w:abstractNumId w:val="24"/>
  </w:num>
  <w:num w:numId="21">
    <w:abstractNumId w:val="1"/>
  </w:num>
  <w:num w:numId="22">
    <w:abstractNumId w:val="12"/>
  </w:num>
  <w:num w:numId="23">
    <w:abstractNumId w:val="30"/>
  </w:num>
  <w:num w:numId="24">
    <w:abstractNumId w:val="17"/>
  </w:num>
  <w:num w:numId="25">
    <w:abstractNumId w:val="3"/>
  </w:num>
  <w:num w:numId="26">
    <w:abstractNumId w:val="11"/>
  </w:num>
  <w:num w:numId="27">
    <w:abstractNumId w:val="20"/>
  </w:num>
  <w:num w:numId="28">
    <w:abstractNumId w:val="8"/>
  </w:num>
  <w:num w:numId="29">
    <w:abstractNumId w:val="15"/>
  </w:num>
  <w:num w:numId="30">
    <w:abstractNumId w:val="16"/>
  </w:num>
  <w:num w:numId="31">
    <w:abstractNumId w:val="7"/>
  </w:num>
  <w:num w:numId="32">
    <w:abstractNumId w:val="14"/>
  </w:num>
  <w:num w:numId="33">
    <w:abstractNumId w:val="12"/>
  </w:num>
  <w:num w:numId="34">
    <w:abstractNumId w:val="19"/>
  </w:num>
  <w:num w:numId="35">
    <w:abstractNumId w:val="26"/>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72"/>
    <w:rsid w:val="00000233"/>
    <w:rsid w:val="000006FB"/>
    <w:rsid w:val="00000ACA"/>
    <w:rsid w:val="00000B83"/>
    <w:rsid w:val="00000E7F"/>
    <w:rsid w:val="00001069"/>
    <w:rsid w:val="000026FA"/>
    <w:rsid w:val="00002843"/>
    <w:rsid w:val="000038C5"/>
    <w:rsid w:val="000040B6"/>
    <w:rsid w:val="000051B1"/>
    <w:rsid w:val="0000568D"/>
    <w:rsid w:val="000059BF"/>
    <w:rsid w:val="00005C18"/>
    <w:rsid w:val="00005F5F"/>
    <w:rsid w:val="000070E9"/>
    <w:rsid w:val="0000720C"/>
    <w:rsid w:val="000077B6"/>
    <w:rsid w:val="00007971"/>
    <w:rsid w:val="000103DE"/>
    <w:rsid w:val="000105AD"/>
    <w:rsid w:val="00011AB8"/>
    <w:rsid w:val="00011C18"/>
    <w:rsid w:val="0001337D"/>
    <w:rsid w:val="000135C1"/>
    <w:rsid w:val="000142DA"/>
    <w:rsid w:val="00014348"/>
    <w:rsid w:val="0001435F"/>
    <w:rsid w:val="00014A37"/>
    <w:rsid w:val="00016709"/>
    <w:rsid w:val="000168E5"/>
    <w:rsid w:val="00016C4B"/>
    <w:rsid w:val="00016FBC"/>
    <w:rsid w:val="00017784"/>
    <w:rsid w:val="000178ED"/>
    <w:rsid w:val="0002063B"/>
    <w:rsid w:val="000210A3"/>
    <w:rsid w:val="00021133"/>
    <w:rsid w:val="0002126E"/>
    <w:rsid w:val="00021D23"/>
    <w:rsid w:val="00021E6F"/>
    <w:rsid w:val="00022023"/>
    <w:rsid w:val="000230ED"/>
    <w:rsid w:val="00023F1F"/>
    <w:rsid w:val="000252DB"/>
    <w:rsid w:val="00025B2C"/>
    <w:rsid w:val="00025EBA"/>
    <w:rsid w:val="000261E4"/>
    <w:rsid w:val="000269CB"/>
    <w:rsid w:val="00026B88"/>
    <w:rsid w:val="00026E46"/>
    <w:rsid w:val="00027940"/>
    <w:rsid w:val="00027F8A"/>
    <w:rsid w:val="00030223"/>
    <w:rsid w:val="000309D8"/>
    <w:rsid w:val="00030B25"/>
    <w:rsid w:val="00030D98"/>
    <w:rsid w:val="00031558"/>
    <w:rsid w:val="0003180C"/>
    <w:rsid w:val="00031BFF"/>
    <w:rsid w:val="00031FA7"/>
    <w:rsid w:val="00032335"/>
    <w:rsid w:val="00032439"/>
    <w:rsid w:val="0003243B"/>
    <w:rsid w:val="00035047"/>
    <w:rsid w:val="00035E30"/>
    <w:rsid w:val="000362B0"/>
    <w:rsid w:val="0004339F"/>
    <w:rsid w:val="00044103"/>
    <w:rsid w:val="000445A2"/>
    <w:rsid w:val="000454CA"/>
    <w:rsid w:val="00045E04"/>
    <w:rsid w:val="00045FD5"/>
    <w:rsid w:val="00046423"/>
    <w:rsid w:val="00046BA3"/>
    <w:rsid w:val="00046CB0"/>
    <w:rsid w:val="00047536"/>
    <w:rsid w:val="000476BD"/>
    <w:rsid w:val="00047CAA"/>
    <w:rsid w:val="00050CAE"/>
    <w:rsid w:val="00050DAD"/>
    <w:rsid w:val="00051168"/>
    <w:rsid w:val="00051478"/>
    <w:rsid w:val="00051600"/>
    <w:rsid w:val="00051ED8"/>
    <w:rsid w:val="00051F6E"/>
    <w:rsid w:val="00052642"/>
    <w:rsid w:val="00052BB4"/>
    <w:rsid w:val="00052F20"/>
    <w:rsid w:val="00053C36"/>
    <w:rsid w:val="0005515A"/>
    <w:rsid w:val="00055556"/>
    <w:rsid w:val="00055EA2"/>
    <w:rsid w:val="00055FD4"/>
    <w:rsid w:val="00056679"/>
    <w:rsid w:val="00056798"/>
    <w:rsid w:val="00056914"/>
    <w:rsid w:val="000569D7"/>
    <w:rsid w:val="000569E2"/>
    <w:rsid w:val="00056B91"/>
    <w:rsid w:val="000577C7"/>
    <w:rsid w:val="00057BE8"/>
    <w:rsid w:val="000602A4"/>
    <w:rsid w:val="00060800"/>
    <w:rsid w:val="0006115D"/>
    <w:rsid w:val="00061452"/>
    <w:rsid w:val="00061E40"/>
    <w:rsid w:val="00062852"/>
    <w:rsid w:val="0006354B"/>
    <w:rsid w:val="00063EF5"/>
    <w:rsid w:val="00064D4E"/>
    <w:rsid w:val="00064F32"/>
    <w:rsid w:val="0006559F"/>
    <w:rsid w:val="00065648"/>
    <w:rsid w:val="00065CF3"/>
    <w:rsid w:val="00066342"/>
    <w:rsid w:val="00066928"/>
    <w:rsid w:val="00066B74"/>
    <w:rsid w:val="00067008"/>
    <w:rsid w:val="0006791B"/>
    <w:rsid w:val="00067EE8"/>
    <w:rsid w:val="000705CD"/>
    <w:rsid w:val="000715E6"/>
    <w:rsid w:val="00071CC2"/>
    <w:rsid w:val="00072034"/>
    <w:rsid w:val="00072776"/>
    <w:rsid w:val="00072C56"/>
    <w:rsid w:val="0007475B"/>
    <w:rsid w:val="00074B76"/>
    <w:rsid w:val="00075335"/>
    <w:rsid w:val="00076B8E"/>
    <w:rsid w:val="00077D7F"/>
    <w:rsid w:val="000807CD"/>
    <w:rsid w:val="00080B96"/>
    <w:rsid w:val="0008113B"/>
    <w:rsid w:val="000811E7"/>
    <w:rsid w:val="0008206A"/>
    <w:rsid w:val="0008244E"/>
    <w:rsid w:val="000824AD"/>
    <w:rsid w:val="00082A43"/>
    <w:rsid w:val="00082D12"/>
    <w:rsid w:val="000831B7"/>
    <w:rsid w:val="00083DE5"/>
    <w:rsid w:val="00083F91"/>
    <w:rsid w:val="000845D1"/>
    <w:rsid w:val="00084B31"/>
    <w:rsid w:val="0008592D"/>
    <w:rsid w:val="00085CAC"/>
    <w:rsid w:val="00085D43"/>
    <w:rsid w:val="00086ECA"/>
    <w:rsid w:val="0008715C"/>
    <w:rsid w:val="0009010F"/>
    <w:rsid w:val="00090130"/>
    <w:rsid w:val="000907DB"/>
    <w:rsid w:val="00091225"/>
    <w:rsid w:val="000915F3"/>
    <w:rsid w:val="00091C1F"/>
    <w:rsid w:val="00091C78"/>
    <w:rsid w:val="00092134"/>
    <w:rsid w:val="00092BD1"/>
    <w:rsid w:val="000935C2"/>
    <w:rsid w:val="00093E8D"/>
    <w:rsid w:val="00094661"/>
    <w:rsid w:val="00094C64"/>
    <w:rsid w:val="00095992"/>
    <w:rsid w:val="000961D9"/>
    <w:rsid w:val="00096406"/>
    <w:rsid w:val="00096616"/>
    <w:rsid w:val="000968DB"/>
    <w:rsid w:val="00096C61"/>
    <w:rsid w:val="00096E24"/>
    <w:rsid w:val="0009724E"/>
    <w:rsid w:val="000976AD"/>
    <w:rsid w:val="000A0474"/>
    <w:rsid w:val="000A0F5A"/>
    <w:rsid w:val="000A1DF3"/>
    <w:rsid w:val="000A2ED2"/>
    <w:rsid w:val="000A2FED"/>
    <w:rsid w:val="000A3DF0"/>
    <w:rsid w:val="000A3E48"/>
    <w:rsid w:val="000A422B"/>
    <w:rsid w:val="000A5D85"/>
    <w:rsid w:val="000A6DB2"/>
    <w:rsid w:val="000A7E3A"/>
    <w:rsid w:val="000B0227"/>
    <w:rsid w:val="000B0A5D"/>
    <w:rsid w:val="000B0BEA"/>
    <w:rsid w:val="000B186B"/>
    <w:rsid w:val="000B19BF"/>
    <w:rsid w:val="000B1AF2"/>
    <w:rsid w:val="000B1C7E"/>
    <w:rsid w:val="000B22B3"/>
    <w:rsid w:val="000B243E"/>
    <w:rsid w:val="000B30FC"/>
    <w:rsid w:val="000B3296"/>
    <w:rsid w:val="000B3504"/>
    <w:rsid w:val="000B4544"/>
    <w:rsid w:val="000B47D4"/>
    <w:rsid w:val="000B5206"/>
    <w:rsid w:val="000B5279"/>
    <w:rsid w:val="000B59B0"/>
    <w:rsid w:val="000B60E3"/>
    <w:rsid w:val="000B6690"/>
    <w:rsid w:val="000B69B3"/>
    <w:rsid w:val="000B6C6F"/>
    <w:rsid w:val="000B6C70"/>
    <w:rsid w:val="000B7F50"/>
    <w:rsid w:val="000C040B"/>
    <w:rsid w:val="000C17F0"/>
    <w:rsid w:val="000C1D8D"/>
    <w:rsid w:val="000C2780"/>
    <w:rsid w:val="000C2C3C"/>
    <w:rsid w:val="000C2E3B"/>
    <w:rsid w:val="000C36E4"/>
    <w:rsid w:val="000C42B8"/>
    <w:rsid w:val="000C4786"/>
    <w:rsid w:val="000C490C"/>
    <w:rsid w:val="000C4A39"/>
    <w:rsid w:val="000C5EFE"/>
    <w:rsid w:val="000C68DE"/>
    <w:rsid w:val="000D024E"/>
    <w:rsid w:val="000D0590"/>
    <w:rsid w:val="000D1BD9"/>
    <w:rsid w:val="000D1DA8"/>
    <w:rsid w:val="000D26DF"/>
    <w:rsid w:val="000D2BC9"/>
    <w:rsid w:val="000D2C96"/>
    <w:rsid w:val="000D36C4"/>
    <w:rsid w:val="000D3E8E"/>
    <w:rsid w:val="000D3EA1"/>
    <w:rsid w:val="000D4328"/>
    <w:rsid w:val="000D4AA0"/>
    <w:rsid w:val="000D63EE"/>
    <w:rsid w:val="000D6C7E"/>
    <w:rsid w:val="000D6CAA"/>
    <w:rsid w:val="000D7C8F"/>
    <w:rsid w:val="000D7CE5"/>
    <w:rsid w:val="000E0208"/>
    <w:rsid w:val="000E1F2C"/>
    <w:rsid w:val="000E1FC2"/>
    <w:rsid w:val="000E2AA5"/>
    <w:rsid w:val="000E3FA3"/>
    <w:rsid w:val="000E456D"/>
    <w:rsid w:val="000E4AF5"/>
    <w:rsid w:val="000E5172"/>
    <w:rsid w:val="000E5DB8"/>
    <w:rsid w:val="000E63DA"/>
    <w:rsid w:val="000E742A"/>
    <w:rsid w:val="000E7A54"/>
    <w:rsid w:val="000F0437"/>
    <w:rsid w:val="000F0988"/>
    <w:rsid w:val="000F0E68"/>
    <w:rsid w:val="000F0FBF"/>
    <w:rsid w:val="000F10E1"/>
    <w:rsid w:val="000F168D"/>
    <w:rsid w:val="000F21A0"/>
    <w:rsid w:val="000F267A"/>
    <w:rsid w:val="000F26E1"/>
    <w:rsid w:val="000F2911"/>
    <w:rsid w:val="000F2CB4"/>
    <w:rsid w:val="000F37DF"/>
    <w:rsid w:val="000F57A7"/>
    <w:rsid w:val="000F63A0"/>
    <w:rsid w:val="000F6762"/>
    <w:rsid w:val="000F6E32"/>
    <w:rsid w:val="000F6F46"/>
    <w:rsid w:val="000F7487"/>
    <w:rsid w:val="000F7513"/>
    <w:rsid w:val="000F7778"/>
    <w:rsid w:val="00100F11"/>
    <w:rsid w:val="00101400"/>
    <w:rsid w:val="00102683"/>
    <w:rsid w:val="001035B7"/>
    <w:rsid w:val="00103FEE"/>
    <w:rsid w:val="00104367"/>
    <w:rsid w:val="00105086"/>
    <w:rsid w:val="001052F3"/>
    <w:rsid w:val="001057AD"/>
    <w:rsid w:val="00105D3C"/>
    <w:rsid w:val="0010628A"/>
    <w:rsid w:val="0010647E"/>
    <w:rsid w:val="001064DC"/>
    <w:rsid w:val="00106787"/>
    <w:rsid w:val="0010727D"/>
    <w:rsid w:val="00107773"/>
    <w:rsid w:val="00110F28"/>
    <w:rsid w:val="00110FA4"/>
    <w:rsid w:val="001114E5"/>
    <w:rsid w:val="00112498"/>
    <w:rsid w:val="001132FD"/>
    <w:rsid w:val="001139A0"/>
    <w:rsid w:val="001146D7"/>
    <w:rsid w:val="001149CC"/>
    <w:rsid w:val="00114C71"/>
    <w:rsid w:val="00114FA9"/>
    <w:rsid w:val="00114FB5"/>
    <w:rsid w:val="00115057"/>
    <w:rsid w:val="001156FF"/>
    <w:rsid w:val="00115ABE"/>
    <w:rsid w:val="001162E1"/>
    <w:rsid w:val="00116537"/>
    <w:rsid w:val="00117093"/>
    <w:rsid w:val="001200CE"/>
    <w:rsid w:val="00120596"/>
    <w:rsid w:val="001205B9"/>
    <w:rsid w:val="0012155A"/>
    <w:rsid w:val="00121D65"/>
    <w:rsid w:val="00121DBC"/>
    <w:rsid w:val="0012243F"/>
    <w:rsid w:val="00122865"/>
    <w:rsid w:val="00122E6F"/>
    <w:rsid w:val="001234A4"/>
    <w:rsid w:val="00123D51"/>
    <w:rsid w:val="00124438"/>
    <w:rsid w:val="00124CD5"/>
    <w:rsid w:val="001250B8"/>
    <w:rsid w:val="001251BA"/>
    <w:rsid w:val="001253B2"/>
    <w:rsid w:val="001253D4"/>
    <w:rsid w:val="00125549"/>
    <w:rsid w:val="00125E06"/>
    <w:rsid w:val="00126436"/>
    <w:rsid w:val="00126E04"/>
    <w:rsid w:val="00126E41"/>
    <w:rsid w:val="00126FAE"/>
    <w:rsid w:val="00127179"/>
    <w:rsid w:val="001271D6"/>
    <w:rsid w:val="001273A0"/>
    <w:rsid w:val="001277A6"/>
    <w:rsid w:val="00127959"/>
    <w:rsid w:val="00127F30"/>
    <w:rsid w:val="00130625"/>
    <w:rsid w:val="00130D95"/>
    <w:rsid w:val="00131401"/>
    <w:rsid w:val="001316BE"/>
    <w:rsid w:val="0013181B"/>
    <w:rsid w:val="00131DD7"/>
    <w:rsid w:val="00132177"/>
    <w:rsid w:val="00133C49"/>
    <w:rsid w:val="001346AA"/>
    <w:rsid w:val="00134CEE"/>
    <w:rsid w:val="00135492"/>
    <w:rsid w:val="00135EA8"/>
    <w:rsid w:val="00136137"/>
    <w:rsid w:val="00136687"/>
    <w:rsid w:val="00136EEE"/>
    <w:rsid w:val="00136F5F"/>
    <w:rsid w:val="0013716F"/>
    <w:rsid w:val="0013733C"/>
    <w:rsid w:val="00137C21"/>
    <w:rsid w:val="00137F58"/>
    <w:rsid w:val="00140003"/>
    <w:rsid w:val="00140145"/>
    <w:rsid w:val="00140BE9"/>
    <w:rsid w:val="00140EE5"/>
    <w:rsid w:val="0014137C"/>
    <w:rsid w:val="0014280B"/>
    <w:rsid w:val="00142E7A"/>
    <w:rsid w:val="001432E1"/>
    <w:rsid w:val="00145004"/>
    <w:rsid w:val="0014509D"/>
    <w:rsid w:val="001456C8"/>
    <w:rsid w:val="001458D8"/>
    <w:rsid w:val="0015056D"/>
    <w:rsid w:val="00151860"/>
    <w:rsid w:val="00152345"/>
    <w:rsid w:val="00152788"/>
    <w:rsid w:val="00152ECF"/>
    <w:rsid w:val="0015342F"/>
    <w:rsid w:val="001535B5"/>
    <w:rsid w:val="00154D0C"/>
    <w:rsid w:val="00155620"/>
    <w:rsid w:val="00155A97"/>
    <w:rsid w:val="00155F21"/>
    <w:rsid w:val="00156059"/>
    <w:rsid w:val="001576E8"/>
    <w:rsid w:val="00157858"/>
    <w:rsid w:val="001578A8"/>
    <w:rsid w:val="00157BE8"/>
    <w:rsid w:val="00160FA0"/>
    <w:rsid w:val="00162B81"/>
    <w:rsid w:val="001638C1"/>
    <w:rsid w:val="00163ACC"/>
    <w:rsid w:val="00163AFA"/>
    <w:rsid w:val="00164028"/>
    <w:rsid w:val="00164DA9"/>
    <w:rsid w:val="00165C0E"/>
    <w:rsid w:val="00165C78"/>
    <w:rsid w:val="0016745C"/>
    <w:rsid w:val="001678A3"/>
    <w:rsid w:val="00167E59"/>
    <w:rsid w:val="00171F2F"/>
    <w:rsid w:val="001726B7"/>
    <w:rsid w:val="00172B63"/>
    <w:rsid w:val="00175549"/>
    <w:rsid w:val="0017580D"/>
    <w:rsid w:val="00176BB2"/>
    <w:rsid w:val="00177491"/>
    <w:rsid w:val="00177715"/>
    <w:rsid w:val="0017788C"/>
    <w:rsid w:val="00180991"/>
    <w:rsid w:val="00180A4C"/>
    <w:rsid w:val="00180C45"/>
    <w:rsid w:val="00182091"/>
    <w:rsid w:val="00182840"/>
    <w:rsid w:val="00183233"/>
    <w:rsid w:val="001838CB"/>
    <w:rsid w:val="00183F83"/>
    <w:rsid w:val="001854E2"/>
    <w:rsid w:val="001856F9"/>
    <w:rsid w:val="00185B4A"/>
    <w:rsid w:val="001866B9"/>
    <w:rsid w:val="00186C3D"/>
    <w:rsid w:val="00187D94"/>
    <w:rsid w:val="0019025D"/>
    <w:rsid w:val="00191161"/>
    <w:rsid w:val="00191B66"/>
    <w:rsid w:val="001923D5"/>
    <w:rsid w:val="00193706"/>
    <w:rsid w:val="001939D2"/>
    <w:rsid w:val="00193A7E"/>
    <w:rsid w:val="00193D9C"/>
    <w:rsid w:val="00194470"/>
    <w:rsid w:val="00196239"/>
    <w:rsid w:val="00196AEB"/>
    <w:rsid w:val="00196FFB"/>
    <w:rsid w:val="00197A63"/>
    <w:rsid w:val="00197B58"/>
    <w:rsid w:val="001A068E"/>
    <w:rsid w:val="001A0A7D"/>
    <w:rsid w:val="001A0CD0"/>
    <w:rsid w:val="001A0E78"/>
    <w:rsid w:val="001A2060"/>
    <w:rsid w:val="001A2B39"/>
    <w:rsid w:val="001A32C5"/>
    <w:rsid w:val="001A37D7"/>
    <w:rsid w:val="001A3E7F"/>
    <w:rsid w:val="001A4105"/>
    <w:rsid w:val="001A44AE"/>
    <w:rsid w:val="001A4699"/>
    <w:rsid w:val="001A4CCB"/>
    <w:rsid w:val="001A514B"/>
    <w:rsid w:val="001A5BA5"/>
    <w:rsid w:val="001A5CAC"/>
    <w:rsid w:val="001A68E0"/>
    <w:rsid w:val="001A7754"/>
    <w:rsid w:val="001A7A02"/>
    <w:rsid w:val="001A7D31"/>
    <w:rsid w:val="001B0495"/>
    <w:rsid w:val="001B0FDA"/>
    <w:rsid w:val="001B1A49"/>
    <w:rsid w:val="001B1C8A"/>
    <w:rsid w:val="001B22F7"/>
    <w:rsid w:val="001B3788"/>
    <w:rsid w:val="001B3C8B"/>
    <w:rsid w:val="001B54A4"/>
    <w:rsid w:val="001B5578"/>
    <w:rsid w:val="001B57DD"/>
    <w:rsid w:val="001B582A"/>
    <w:rsid w:val="001B5BA5"/>
    <w:rsid w:val="001B6295"/>
    <w:rsid w:val="001B7C82"/>
    <w:rsid w:val="001B7E3D"/>
    <w:rsid w:val="001C067B"/>
    <w:rsid w:val="001C24BD"/>
    <w:rsid w:val="001C2CE2"/>
    <w:rsid w:val="001C2E2B"/>
    <w:rsid w:val="001C30C0"/>
    <w:rsid w:val="001C39FF"/>
    <w:rsid w:val="001C3C4B"/>
    <w:rsid w:val="001C3C5F"/>
    <w:rsid w:val="001C3D7D"/>
    <w:rsid w:val="001C3DB3"/>
    <w:rsid w:val="001C41F4"/>
    <w:rsid w:val="001C4520"/>
    <w:rsid w:val="001C4A70"/>
    <w:rsid w:val="001C5167"/>
    <w:rsid w:val="001C5647"/>
    <w:rsid w:val="001C5B41"/>
    <w:rsid w:val="001C5CA1"/>
    <w:rsid w:val="001C6617"/>
    <w:rsid w:val="001C6856"/>
    <w:rsid w:val="001C70E6"/>
    <w:rsid w:val="001C7493"/>
    <w:rsid w:val="001C76F0"/>
    <w:rsid w:val="001C7BB6"/>
    <w:rsid w:val="001D0375"/>
    <w:rsid w:val="001D042E"/>
    <w:rsid w:val="001D0808"/>
    <w:rsid w:val="001D0C0F"/>
    <w:rsid w:val="001D1046"/>
    <w:rsid w:val="001D1241"/>
    <w:rsid w:val="001D18F0"/>
    <w:rsid w:val="001D1929"/>
    <w:rsid w:val="001D2B48"/>
    <w:rsid w:val="001D2F37"/>
    <w:rsid w:val="001D348E"/>
    <w:rsid w:val="001D3ACC"/>
    <w:rsid w:val="001D3E27"/>
    <w:rsid w:val="001D4421"/>
    <w:rsid w:val="001D4733"/>
    <w:rsid w:val="001D4C5D"/>
    <w:rsid w:val="001D4EF0"/>
    <w:rsid w:val="001D5231"/>
    <w:rsid w:val="001D5246"/>
    <w:rsid w:val="001D632E"/>
    <w:rsid w:val="001D6DFC"/>
    <w:rsid w:val="001D7542"/>
    <w:rsid w:val="001D761D"/>
    <w:rsid w:val="001D7930"/>
    <w:rsid w:val="001D7B09"/>
    <w:rsid w:val="001D7D2E"/>
    <w:rsid w:val="001E081B"/>
    <w:rsid w:val="001E0A30"/>
    <w:rsid w:val="001E22C6"/>
    <w:rsid w:val="001E2635"/>
    <w:rsid w:val="001E2C54"/>
    <w:rsid w:val="001E3850"/>
    <w:rsid w:val="001E39C2"/>
    <w:rsid w:val="001E3A74"/>
    <w:rsid w:val="001E4C54"/>
    <w:rsid w:val="001E54CE"/>
    <w:rsid w:val="001E5C93"/>
    <w:rsid w:val="001E7C76"/>
    <w:rsid w:val="001F0254"/>
    <w:rsid w:val="001F03CE"/>
    <w:rsid w:val="001F0EBA"/>
    <w:rsid w:val="001F1383"/>
    <w:rsid w:val="001F16F4"/>
    <w:rsid w:val="001F17F0"/>
    <w:rsid w:val="001F31F3"/>
    <w:rsid w:val="001F37F6"/>
    <w:rsid w:val="001F3BA7"/>
    <w:rsid w:val="001F3FF2"/>
    <w:rsid w:val="001F41A5"/>
    <w:rsid w:val="001F4B3A"/>
    <w:rsid w:val="001F54D9"/>
    <w:rsid w:val="001F6081"/>
    <w:rsid w:val="002000DF"/>
    <w:rsid w:val="00200F86"/>
    <w:rsid w:val="00201EFA"/>
    <w:rsid w:val="00202BD5"/>
    <w:rsid w:val="00202D3B"/>
    <w:rsid w:val="00202E2D"/>
    <w:rsid w:val="0020312F"/>
    <w:rsid w:val="00203C51"/>
    <w:rsid w:val="00203E6C"/>
    <w:rsid w:val="002047DE"/>
    <w:rsid w:val="002049D3"/>
    <w:rsid w:val="00204C9A"/>
    <w:rsid w:val="0020530F"/>
    <w:rsid w:val="002055F4"/>
    <w:rsid w:val="00205616"/>
    <w:rsid w:val="00205687"/>
    <w:rsid w:val="00205F9F"/>
    <w:rsid w:val="00207761"/>
    <w:rsid w:val="002077A7"/>
    <w:rsid w:val="00207F44"/>
    <w:rsid w:val="00210100"/>
    <w:rsid w:val="00210388"/>
    <w:rsid w:val="00210AE7"/>
    <w:rsid w:val="002111E6"/>
    <w:rsid w:val="00212968"/>
    <w:rsid w:val="0021314F"/>
    <w:rsid w:val="002133F5"/>
    <w:rsid w:val="00213ED9"/>
    <w:rsid w:val="00214A05"/>
    <w:rsid w:val="00215011"/>
    <w:rsid w:val="0021507F"/>
    <w:rsid w:val="0021569B"/>
    <w:rsid w:val="0021596B"/>
    <w:rsid w:val="00215B17"/>
    <w:rsid w:val="00215D07"/>
    <w:rsid w:val="0021632D"/>
    <w:rsid w:val="0021681A"/>
    <w:rsid w:val="00220194"/>
    <w:rsid w:val="00220594"/>
    <w:rsid w:val="002227A8"/>
    <w:rsid w:val="00222B69"/>
    <w:rsid w:val="00222CF3"/>
    <w:rsid w:val="00222D27"/>
    <w:rsid w:val="00223609"/>
    <w:rsid w:val="00223AD0"/>
    <w:rsid w:val="00223CAC"/>
    <w:rsid w:val="002250F8"/>
    <w:rsid w:val="002252AF"/>
    <w:rsid w:val="00225A3A"/>
    <w:rsid w:val="002261CB"/>
    <w:rsid w:val="00226EEF"/>
    <w:rsid w:val="00230706"/>
    <w:rsid w:val="00230D5D"/>
    <w:rsid w:val="00231985"/>
    <w:rsid w:val="00233C91"/>
    <w:rsid w:val="00233DEF"/>
    <w:rsid w:val="00234348"/>
    <w:rsid w:val="00234FD2"/>
    <w:rsid w:val="00236764"/>
    <w:rsid w:val="00236844"/>
    <w:rsid w:val="002369F1"/>
    <w:rsid w:val="00236BFF"/>
    <w:rsid w:val="002370F9"/>
    <w:rsid w:val="00237D70"/>
    <w:rsid w:val="0024023E"/>
    <w:rsid w:val="002406DB"/>
    <w:rsid w:val="002418FF"/>
    <w:rsid w:val="00241B49"/>
    <w:rsid w:val="00242848"/>
    <w:rsid w:val="00242DE6"/>
    <w:rsid w:val="00242EA8"/>
    <w:rsid w:val="002438F9"/>
    <w:rsid w:val="00244035"/>
    <w:rsid w:val="0024492F"/>
    <w:rsid w:val="00244CBA"/>
    <w:rsid w:val="00245192"/>
    <w:rsid w:val="00245B1A"/>
    <w:rsid w:val="0024682B"/>
    <w:rsid w:val="002473ED"/>
    <w:rsid w:val="00250D06"/>
    <w:rsid w:val="00250FCF"/>
    <w:rsid w:val="00251086"/>
    <w:rsid w:val="0025164F"/>
    <w:rsid w:val="00251678"/>
    <w:rsid w:val="00251EF3"/>
    <w:rsid w:val="00251F4D"/>
    <w:rsid w:val="00252E45"/>
    <w:rsid w:val="00253A12"/>
    <w:rsid w:val="002543FF"/>
    <w:rsid w:val="00254961"/>
    <w:rsid w:val="002549CC"/>
    <w:rsid w:val="00254E2C"/>
    <w:rsid w:val="002551D3"/>
    <w:rsid w:val="00256AAA"/>
    <w:rsid w:val="0025735B"/>
    <w:rsid w:val="002574F7"/>
    <w:rsid w:val="00257C67"/>
    <w:rsid w:val="00260504"/>
    <w:rsid w:val="00260681"/>
    <w:rsid w:val="0026163E"/>
    <w:rsid w:val="0026167F"/>
    <w:rsid w:val="00261A15"/>
    <w:rsid w:val="0026277C"/>
    <w:rsid w:val="00262B8D"/>
    <w:rsid w:val="002635B8"/>
    <w:rsid w:val="0026396B"/>
    <w:rsid w:val="00263DE1"/>
    <w:rsid w:val="00263E35"/>
    <w:rsid w:val="002643F6"/>
    <w:rsid w:val="00264534"/>
    <w:rsid w:val="00264578"/>
    <w:rsid w:val="00264D21"/>
    <w:rsid w:val="00265706"/>
    <w:rsid w:val="00265737"/>
    <w:rsid w:val="00265F24"/>
    <w:rsid w:val="002662F3"/>
    <w:rsid w:val="00266C2E"/>
    <w:rsid w:val="0026704E"/>
    <w:rsid w:val="00267464"/>
    <w:rsid w:val="002703AD"/>
    <w:rsid w:val="00270E0C"/>
    <w:rsid w:val="002716BC"/>
    <w:rsid w:val="002721D6"/>
    <w:rsid w:val="0027335B"/>
    <w:rsid w:val="002734AC"/>
    <w:rsid w:val="00273525"/>
    <w:rsid w:val="00273917"/>
    <w:rsid w:val="00274092"/>
    <w:rsid w:val="002748E1"/>
    <w:rsid w:val="00274E4E"/>
    <w:rsid w:val="00275678"/>
    <w:rsid w:val="00275A33"/>
    <w:rsid w:val="00276130"/>
    <w:rsid w:val="002762C7"/>
    <w:rsid w:val="002763C7"/>
    <w:rsid w:val="00276D38"/>
    <w:rsid w:val="00276E0B"/>
    <w:rsid w:val="00277559"/>
    <w:rsid w:val="002802C5"/>
    <w:rsid w:val="002804A2"/>
    <w:rsid w:val="00280B55"/>
    <w:rsid w:val="00281395"/>
    <w:rsid w:val="00282015"/>
    <w:rsid w:val="002824D1"/>
    <w:rsid w:val="00282929"/>
    <w:rsid w:val="002829D1"/>
    <w:rsid w:val="00283BA5"/>
    <w:rsid w:val="00284968"/>
    <w:rsid w:val="00284BC5"/>
    <w:rsid w:val="0028597F"/>
    <w:rsid w:val="00286797"/>
    <w:rsid w:val="00286D73"/>
    <w:rsid w:val="0028726F"/>
    <w:rsid w:val="00287748"/>
    <w:rsid w:val="00287B9A"/>
    <w:rsid w:val="002904A6"/>
    <w:rsid w:val="0029105F"/>
    <w:rsid w:val="00291CA9"/>
    <w:rsid w:val="002920B2"/>
    <w:rsid w:val="00292689"/>
    <w:rsid w:val="0029293E"/>
    <w:rsid w:val="00293B58"/>
    <w:rsid w:val="00293DA2"/>
    <w:rsid w:val="00294243"/>
    <w:rsid w:val="00294A6D"/>
    <w:rsid w:val="00294EB4"/>
    <w:rsid w:val="00295204"/>
    <w:rsid w:val="00295AC9"/>
    <w:rsid w:val="002962EE"/>
    <w:rsid w:val="00296497"/>
    <w:rsid w:val="00297B0A"/>
    <w:rsid w:val="00297FDA"/>
    <w:rsid w:val="002A042B"/>
    <w:rsid w:val="002A0B28"/>
    <w:rsid w:val="002A1CB8"/>
    <w:rsid w:val="002A2698"/>
    <w:rsid w:val="002A27AF"/>
    <w:rsid w:val="002A2C34"/>
    <w:rsid w:val="002A33A3"/>
    <w:rsid w:val="002A3C16"/>
    <w:rsid w:val="002A488E"/>
    <w:rsid w:val="002A496B"/>
    <w:rsid w:val="002A62E0"/>
    <w:rsid w:val="002A6E52"/>
    <w:rsid w:val="002A7226"/>
    <w:rsid w:val="002A7777"/>
    <w:rsid w:val="002B0014"/>
    <w:rsid w:val="002B033F"/>
    <w:rsid w:val="002B0372"/>
    <w:rsid w:val="002B0A2F"/>
    <w:rsid w:val="002B0F55"/>
    <w:rsid w:val="002B1099"/>
    <w:rsid w:val="002B12DA"/>
    <w:rsid w:val="002B1956"/>
    <w:rsid w:val="002B1ABC"/>
    <w:rsid w:val="002B24B0"/>
    <w:rsid w:val="002B2585"/>
    <w:rsid w:val="002B2AC8"/>
    <w:rsid w:val="002B33D5"/>
    <w:rsid w:val="002B38EF"/>
    <w:rsid w:val="002B3CF8"/>
    <w:rsid w:val="002B3FAB"/>
    <w:rsid w:val="002B42BE"/>
    <w:rsid w:val="002B5DB6"/>
    <w:rsid w:val="002B61E9"/>
    <w:rsid w:val="002C0186"/>
    <w:rsid w:val="002C1636"/>
    <w:rsid w:val="002C166A"/>
    <w:rsid w:val="002C1F50"/>
    <w:rsid w:val="002C2C09"/>
    <w:rsid w:val="002C379B"/>
    <w:rsid w:val="002C47EF"/>
    <w:rsid w:val="002C483E"/>
    <w:rsid w:val="002C4977"/>
    <w:rsid w:val="002C4A98"/>
    <w:rsid w:val="002C51C7"/>
    <w:rsid w:val="002C5AA0"/>
    <w:rsid w:val="002C5BB3"/>
    <w:rsid w:val="002C5D93"/>
    <w:rsid w:val="002C6351"/>
    <w:rsid w:val="002C63B4"/>
    <w:rsid w:val="002C658B"/>
    <w:rsid w:val="002C6A18"/>
    <w:rsid w:val="002C6B16"/>
    <w:rsid w:val="002C7077"/>
    <w:rsid w:val="002D0881"/>
    <w:rsid w:val="002D0CEF"/>
    <w:rsid w:val="002D0DFC"/>
    <w:rsid w:val="002D0FD3"/>
    <w:rsid w:val="002D1273"/>
    <w:rsid w:val="002D1303"/>
    <w:rsid w:val="002D26CF"/>
    <w:rsid w:val="002D2E68"/>
    <w:rsid w:val="002D3270"/>
    <w:rsid w:val="002D3F2D"/>
    <w:rsid w:val="002D50DB"/>
    <w:rsid w:val="002D62BC"/>
    <w:rsid w:val="002D6778"/>
    <w:rsid w:val="002D795F"/>
    <w:rsid w:val="002D7AB0"/>
    <w:rsid w:val="002D7B66"/>
    <w:rsid w:val="002D7C5A"/>
    <w:rsid w:val="002D7F53"/>
    <w:rsid w:val="002E0881"/>
    <w:rsid w:val="002E0CA5"/>
    <w:rsid w:val="002E14C8"/>
    <w:rsid w:val="002E175C"/>
    <w:rsid w:val="002E1A4B"/>
    <w:rsid w:val="002E25A5"/>
    <w:rsid w:val="002E31C6"/>
    <w:rsid w:val="002E35B8"/>
    <w:rsid w:val="002E42B0"/>
    <w:rsid w:val="002E4D24"/>
    <w:rsid w:val="002E5366"/>
    <w:rsid w:val="002E5618"/>
    <w:rsid w:val="002E568F"/>
    <w:rsid w:val="002E68AD"/>
    <w:rsid w:val="002E732B"/>
    <w:rsid w:val="002F000B"/>
    <w:rsid w:val="002F0978"/>
    <w:rsid w:val="002F1007"/>
    <w:rsid w:val="002F1946"/>
    <w:rsid w:val="002F1C14"/>
    <w:rsid w:val="002F1D24"/>
    <w:rsid w:val="002F1ED3"/>
    <w:rsid w:val="002F1F57"/>
    <w:rsid w:val="002F2069"/>
    <w:rsid w:val="002F20DE"/>
    <w:rsid w:val="002F244F"/>
    <w:rsid w:val="002F26C7"/>
    <w:rsid w:val="002F2A06"/>
    <w:rsid w:val="002F30FC"/>
    <w:rsid w:val="002F3914"/>
    <w:rsid w:val="002F3A64"/>
    <w:rsid w:val="002F3AFF"/>
    <w:rsid w:val="002F3DFF"/>
    <w:rsid w:val="002F594C"/>
    <w:rsid w:val="002F6659"/>
    <w:rsid w:val="002F6CFD"/>
    <w:rsid w:val="002F7CE9"/>
    <w:rsid w:val="003006F8"/>
    <w:rsid w:val="00300ADD"/>
    <w:rsid w:val="00301A34"/>
    <w:rsid w:val="003021A6"/>
    <w:rsid w:val="00302646"/>
    <w:rsid w:val="00302E6A"/>
    <w:rsid w:val="00303133"/>
    <w:rsid w:val="003036C4"/>
    <w:rsid w:val="003037EC"/>
    <w:rsid w:val="003041F6"/>
    <w:rsid w:val="003045E8"/>
    <w:rsid w:val="00304716"/>
    <w:rsid w:val="00305650"/>
    <w:rsid w:val="00305690"/>
    <w:rsid w:val="00305F76"/>
    <w:rsid w:val="0030670F"/>
    <w:rsid w:val="003069F1"/>
    <w:rsid w:val="00306A32"/>
    <w:rsid w:val="00306C69"/>
    <w:rsid w:val="00306C6B"/>
    <w:rsid w:val="00306E6F"/>
    <w:rsid w:val="00307061"/>
    <w:rsid w:val="00307470"/>
    <w:rsid w:val="00310A4E"/>
    <w:rsid w:val="0031111F"/>
    <w:rsid w:val="00311166"/>
    <w:rsid w:val="00311571"/>
    <w:rsid w:val="00312115"/>
    <w:rsid w:val="00312F55"/>
    <w:rsid w:val="003132BE"/>
    <w:rsid w:val="003138B8"/>
    <w:rsid w:val="00313C97"/>
    <w:rsid w:val="00314613"/>
    <w:rsid w:val="00314E2F"/>
    <w:rsid w:val="00315980"/>
    <w:rsid w:val="00315BFF"/>
    <w:rsid w:val="003162AF"/>
    <w:rsid w:val="003169FB"/>
    <w:rsid w:val="00317079"/>
    <w:rsid w:val="00317323"/>
    <w:rsid w:val="00317BD3"/>
    <w:rsid w:val="003211D7"/>
    <w:rsid w:val="003221D7"/>
    <w:rsid w:val="00322BBB"/>
    <w:rsid w:val="00322D61"/>
    <w:rsid w:val="00322FAD"/>
    <w:rsid w:val="003233DB"/>
    <w:rsid w:val="003237DC"/>
    <w:rsid w:val="00323A74"/>
    <w:rsid w:val="003245F2"/>
    <w:rsid w:val="00325458"/>
    <w:rsid w:val="00325785"/>
    <w:rsid w:val="00325E67"/>
    <w:rsid w:val="00326D04"/>
    <w:rsid w:val="00326F83"/>
    <w:rsid w:val="00327BD5"/>
    <w:rsid w:val="003309CC"/>
    <w:rsid w:val="00330C1E"/>
    <w:rsid w:val="00331144"/>
    <w:rsid w:val="00331E3C"/>
    <w:rsid w:val="00331F25"/>
    <w:rsid w:val="00332296"/>
    <w:rsid w:val="00332606"/>
    <w:rsid w:val="00333648"/>
    <w:rsid w:val="00333938"/>
    <w:rsid w:val="00333A48"/>
    <w:rsid w:val="00334E73"/>
    <w:rsid w:val="00335089"/>
    <w:rsid w:val="003351A1"/>
    <w:rsid w:val="00337A2C"/>
    <w:rsid w:val="00337A6E"/>
    <w:rsid w:val="003403FE"/>
    <w:rsid w:val="0034090A"/>
    <w:rsid w:val="00340D33"/>
    <w:rsid w:val="00341779"/>
    <w:rsid w:val="003419BD"/>
    <w:rsid w:val="00341D35"/>
    <w:rsid w:val="003421D3"/>
    <w:rsid w:val="00343505"/>
    <w:rsid w:val="003437AB"/>
    <w:rsid w:val="003441C0"/>
    <w:rsid w:val="00345154"/>
    <w:rsid w:val="003451B9"/>
    <w:rsid w:val="003452F4"/>
    <w:rsid w:val="00345549"/>
    <w:rsid w:val="00347196"/>
    <w:rsid w:val="0034796C"/>
    <w:rsid w:val="00347B7B"/>
    <w:rsid w:val="00350021"/>
    <w:rsid w:val="003509C8"/>
    <w:rsid w:val="00350F02"/>
    <w:rsid w:val="00350F7C"/>
    <w:rsid w:val="00351164"/>
    <w:rsid w:val="00351FB5"/>
    <w:rsid w:val="003520D1"/>
    <w:rsid w:val="00352BC0"/>
    <w:rsid w:val="003534AE"/>
    <w:rsid w:val="003537ED"/>
    <w:rsid w:val="003542C9"/>
    <w:rsid w:val="003542D1"/>
    <w:rsid w:val="00354705"/>
    <w:rsid w:val="00354F19"/>
    <w:rsid w:val="003553D3"/>
    <w:rsid w:val="00355AAE"/>
    <w:rsid w:val="00356470"/>
    <w:rsid w:val="003565AF"/>
    <w:rsid w:val="0035670B"/>
    <w:rsid w:val="00356DB1"/>
    <w:rsid w:val="00356FAF"/>
    <w:rsid w:val="003570CC"/>
    <w:rsid w:val="00357192"/>
    <w:rsid w:val="00357D8A"/>
    <w:rsid w:val="00360243"/>
    <w:rsid w:val="00360DE1"/>
    <w:rsid w:val="00361DCA"/>
    <w:rsid w:val="00361E50"/>
    <w:rsid w:val="00362531"/>
    <w:rsid w:val="00363FE3"/>
    <w:rsid w:val="003641CE"/>
    <w:rsid w:val="00365599"/>
    <w:rsid w:val="0036698A"/>
    <w:rsid w:val="003677C8"/>
    <w:rsid w:val="00367835"/>
    <w:rsid w:val="00367A6D"/>
    <w:rsid w:val="00367D98"/>
    <w:rsid w:val="003706C2"/>
    <w:rsid w:val="00370E79"/>
    <w:rsid w:val="00371CE9"/>
    <w:rsid w:val="00372C5D"/>
    <w:rsid w:val="00372DDF"/>
    <w:rsid w:val="00373ED2"/>
    <w:rsid w:val="003742E5"/>
    <w:rsid w:val="0037442E"/>
    <w:rsid w:val="00374D71"/>
    <w:rsid w:val="00374DD7"/>
    <w:rsid w:val="00375808"/>
    <w:rsid w:val="0037587C"/>
    <w:rsid w:val="00375B4E"/>
    <w:rsid w:val="0037626B"/>
    <w:rsid w:val="00376F74"/>
    <w:rsid w:val="00377025"/>
    <w:rsid w:val="00377987"/>
    <w:rsid w:val="00377A38"/>
    <w:rsid w:val="00377E77"/>
    <w:rsid w:val="00380429"/>
    <w:rsid w:val="0038092E"/>
    <w:rsid w:val="00381363"/>
    <w:rsid w:val="003814D4"/>
    <w:rsid w:val="00381950"/>
    <w:rsid w:val="00381E43"/>
    <w:rsid w:val="00382045"/>
    <w:rsid w:val="00382061"/>
    <w:rsid w:val="003825E0"/>
    <w:rsid w:val="00382634"/>
    <w:rsid w:val="0038263D"/>
    <w:rsid w:val="0038271A"/>
    <w:rsid w:val="00383D08"/>
    <w:rsid w:val="00384DC7"/>
    <w:rsid w:val="0038521D"/>
    <w:rsid w:val="003855E1"/>
    <w:rsid w:val="00385936"/>
    <w:rsid w:val="00386B66"/>
    <w:rsid w:val="00386D8E"/>
    <w:rsid w:val="00390F67"/>
    <w:rsid w:val="00390FFB"/>
    <w:rsid w:val="00391F73"/>
    <w:rsid w:val="00392474"/>
    <w:rsid w:val="00392D8D"/>
    <w:rsid w:val="003932E2"/>
    <w:rsid w:val="00393750"/>
    <w:rsid w:val="00393CBE"/>
    <w:rsid w:val="0039476F"/>
    <w:rsid w:val="00394E1A"/>
    <w:rsid w:val="0039566E"/>
    <w:rsid w:val="00395FE2"/>
    <w:rsid w:val="00396420"/>
    <w:rsid w:val="00396AF2"/>
    <w:rsid w:val="00396E1E"/>
    <w:rsid w:val="003971A5"/>
    <w:rsid w:val="003979C1"/>
    <w:rsid w:val="003A073C"/>
    <w:rsid w:val="003A081A"/>
    <w:rsid w:val="003A11AA"/>
    <w:rsid w:val="003A19BE"/>
    <w:rsid w:val="003A21C2"/>
    <w:rsid w:val="003A253B"/>
    <w:rsid w:val="003A31B7"/>
    <w:rsid w:val="003A40A2"/>
    <w:rsid w:val="003A440D"/>
    <w:rsid w:val="003A6709"/>
    <w:rsid w:val="003A67CE"/>
    <w:rsid w:val="003A7866"/>
    <w:rsid w:val="003B0D20"/>
    <w:rsid w:val="003B219E"/>
    <w:rsid w:val="003B34C5"/>
    <w:rsid w:val="003B56D1"/>
    <w:rsid w:val="003B5BC9"/>
    <w:rsid w:val="003B64AD"/>
    <w:rsid w:val="003B6718"/>
    <w:rsid w:val="003B6C0E"/>
    <w:rsid w:val="003B70C3"/>
    <w:rsid w:val="003B72EC"/>
    <w:rsid w:val="003B7635"/>
    <w:rsid w:val="003C04B8"/>
    <w:rsid w:val="003C112E"/>
    <w:rsid w:val="003C1190"/>
    <w:rsid w:val="003C122E"/>
    <w:rsid w:val="003C147F"/>
    <w:rsid w:val="003C258E"/>
    <w:rsid w:val="003C261A"/>
    <w:rsid w:val="003C2B00"/>
    <w:rsid w:val="003C2C86"/>
    <w:rsid w:val="003C391B"/>
    <w:rsid w:val="003C4439"/>
    <w:rsid w:val="003C4576"/>
    <w:rsid w:val="003C5233"/>
    <w:rsid w:val="003C5914"/>
    <w:rsid w:val="003C5ACE"/>
    <w:rsid w:val="003C5F6B"/>
    <w:rsid w:val="003C629E"/>
    <w:rsid w:val="003C69C3"/>
    <w:rsid w:val="003C6A9C"/>
    <w:rsid w:val="003C73A7"/>
    <w:rsid w:val="003C73C5"/>
    <w:rsid w:val="003C78C2"/>
    <w:rsid w:val="003D08E7"/>
    <w:rsid w:val="003D0D9B"/>
    <w:rsid w:val="003D2B10"/>
    <w:rsid w:val="003D322F"/>
    <w:rsid w:val="003D341C"/>
    <w:rsid w:val="003D3778"/>
    <w:rsid w:val="003D3E01"/>
    <w:rsid w:val="003D445C"/>
    <w:rsid w:val="003D5574"/>
    <w:rsid w:val="003D7876"/>
    <w:rsid w:val="003D79A9"/>
    <w:rsid w:val="003E03F1"/>
    <w:rsid w:val="003E0F62"/>
    <w:rsid w:val="003E168D"/>
    <w:rsid w:val="003E16D0"/>
    <w:rsid w:val="003E207C"/>
    <w:rsid w:val="003E23E3"/>
    <w:rsid w:val="003E2F83"/>
    <w:rsid w:val="003E2FBD"/>
    <w:rsid w:val="003E3B97"/>
    <w:rsid w:val="003E3E7F"/>
    <w:rsid w:val="003E526D"/>
    <w:rsid w:val="003E57EF"/>
    <w:rsid w:val="003E58D8"/>
    <w:rsid w:val="003E5A1B"/>
    <w:rsid w:val="003E5AA3"/>
    <w:rsid w:val="003E5F18"/>
    <w:rsid w:val="003E6E3C"/>
    <w:rsid w:val="003E7C45"/>
    <w:rsid w:val="003E7E3A"/>
    <w:rsid w:val="003F0BF2"/>
    <w:rsid w:val="003F0DCF"/>
    <w:rsid w:val="003F182A"/>
    <w:rsid w:val="003F3000"/>
    <w:rsid w:val="003F32D2"/>
    <w:rsid w:val="003F33D9"/>
    <w:rsid w:val="003F3BDF"/>
    <w:rsid w:val="003F3C0F"/>
    <w:rsid w:val="003F3E06"/>
    <w:rsid w:val="003F48DD"/>
    <w:rsid w:val="003F4F54"/>
    <w:rsid w:val="003F5344"/>
    <w:rsid w:val="003F53BA"/>
    <w:rsid w:val="003F5C1F"/>
    <w:rsid w:val="003F6591"/>
    <w:rsid w:val="003F6ABC"/>
    <w:rsid w:val="003F730A"/>
    <w:rsid w:val="003F7633"/>
    <w:rsid w:val="003F7C38"/>
    <w:rsid w:val="004003C3"/>
    <w:rsid w:val="00400BE4"/>
    <w:rsid w:val="00402C93"/>
    <w:rsid w:val="0040331E"/>
    <w:rsid w:val="00403946"/>
    <w:rsid w:val="00403C68"/>
    <w:rsid w:val="00403CC5"/>
    <w:rsid w:val="00403FBB"/>
    <w:rsid w:val="004040D1"/>
    <w:rsid w:val="00404449"/>
    <w:rsid w:val="004045D1"/>
    <w:rsid w:val="004051F4"/>
    <w:rsid w:val="0040580B"/>
    <w:rsid w:val="00405AE2"/>
    <w:rsid w:val="00405C16"/>
    <w:rsid w:val="00405DE6"/>
    <w:rsid w:val="00406538"/>
    <w:rsid w:val="0040654A"/>
    <w:rsid w:val="00406770"/>
    <w:rsid w:val="00406D52"/>
    <w:rsid w:val="00406DD3"/>
    <w:rsid w:val="00406F94"/>
    <w:rsid w:val="00407661"/>
    <w:rsid w:val="004079C4"/>
    <w:rsid w:val="004103D8"/>
    <w:rsid w:val="004104CD"/>
    <w:rsid w:val="004113AB"/>
    <w:rsid w:val="004114B2"/>
    <w:rsid w:val="004126C7"/>
    <w:rsid w:val="004130C8"/>
    <w:rsid w:val="00413163"/>
    <w:rsid w:val="004135D4"/>
    <w:rsid w:val="004138A2"/>
    <w:rsid w:val="0041391C"/>
    <w:rsid w:val="00413DAD"/>
    <w:rsid w:val="00414FC8"/>
    <w:rsid w:val="004156F6"/>
    <w:rsid w:val="004157E1"/>
    <w:rsid w:val="00415805"/>
    <w:rsid w:val="00415DFC"/>
    <w:rsid w:val="00415E8C"/>
    <w:rsid w:val="00416398"/>
    <w:rsid w:val="00416EB9"/>
    <w:rsid w:val="00420643"/>
    <w:rsid w:val="00420993"/>
    <w:rsid w:val="00421139"/>
    <w:rsid w:val="0042115E"/>
    <w:rsid w:val="00421301"/>
    <w:rsid w:val="0042167F"/>
    <w:rsid w:val="0042373D"/>
    <w:rsid w:val="00423857"/>
    <w:rsid w:val="00423D4E"/>
    <w:rsid w:val="004254EE"/>
    <w:rsid w:val="004268A6"/>
    <w:rsid w:val="0042696A"/>
    <w:rsid w:val="0042698C"/>
    <w:rsid w:val="00427F1B"/>
    <w:rsid w:val="004302FA"/>
    <w:rsid w:val="0043235F"/>
    <w:rsid w:val="0043330B"/>
    <w:rsid w:val="00433DC1"/>
    <w:rsid w:val="00433DC5"/>
    <w:rsid w:val="00434797"/>
    <w:rsid w:val="0043521C"/>
    <w:rsid w:val="0043547A"/>
    <w:rsid w:val="004365C6"/>
    <w:rsid w:val="00436907"/>
    <w:rsid w:val="0043796B"/>
    <w:rsid w:val="004408FF"/>
    <w:rsid w:val="004417BE"/>
    <w:rsid w:val="00442104"/>
    <w:rsid w:val="004428F2"/>
    <w:rsid w:val="00442B3F"/>
    <w:rsid w:val="004432CF"/>
    <w:rsid w:val="0044338F"/>
    <w:rsid w:val="00443524"/>
    <w:rsid w:val="004466C5"/>
    <w:rsid w:val="00446C95"/>
    <w:rsid w:val="00446CD2"/>
    <w:rsid w:val="00447357"/>
    <w:rsid w:val="00447603"/>
    <w:rsid w:val="004505DC"/>
    <w:rsid w:val="0045081B"/>
    <w:rsid w:val="0045084A"/>
    <w:rsid w:val="0045098E"/>
    <w:rsid w:val="00450A9E"/>
    <w:rsid w:val="00450CC1"/>
    <w:rsid w:val="0045199E"/>
    <w:rsid w:val="00451AAD"/>
    <w:rsid w:val="00451E43"/>
    <w:rsid w:val="00451E9A"/>
    <w:rsid w:val="004535D3"/>
    <w:rsid w:val="00453759"/>
    <w:rsid w:val="00454E1C"/>
    <w:rsid w:val="004551F1"/>
    <w:rsid w:val="00455DEC"/>
    <w:rsid w:val="004561DC"/>
    <w:rsid w:val="00456212"/>
    <w:rsid w:val="00456AFF"/>
    <w:rsid w:val="00456B2D"/>
    <w:rsid w:val="0046021F"/>
    <w:rsid w:val="004608AD"/>
    <w:rsid w:val="00460A0B"/>
    <w:rsid w:val="0046109A"/>
    <w:rsid w:val="004614D6"/>
    <w:rsid w:val="00461F2E"/>
    <w:rsid w:val="00462201"/>
    <w:rsid w:val="00462A4A"/>
    <w:rsid w:val="004634CB"/>
    <w:rsid w:val="004640FD"/>
    <w:rsid w:val="00465E22"/>
    <w:rsid w:val="004666A4"/>
    <w:rsid w:val="00466D4D"/>
    <w:rsid w:val="004679E1"/>
    <w:rsid w:val="00467E1C"/>
    <w:rsid w:val="004709CD"/>
    <w:rsid w:val="00470DDC"/>
    <w:rsid w:val="0047164C"/>
    <w:rsid w:val="00471A6C"/>
    <w:rsid w:val="0047289E"/>
    <w:rsid w:val="004728D5"/>
    <w:rsid w:val="00472F7B"/>
    <w:rsid w:val="004736CE"/>
    <w:rsid w:val="004738AB"/>
    <w:rsid w:val="00473CA5"/>
    <w:rsid w:val="004748E9"/>
    <w:rsid w:val="00474A03"/>
    <w:rsid w:val="0047519D"/>
    <w:rsid w:val="00475C40"/>
    <w:rsid w:val="00475EB1"/>
    <w:rsid w:val="0047620E"/>
    <w:rsid w:val="00476EC9"/>
    <w:rsid w:val="00477759"/>
    <w:rsid w:val="00477E3B"/>
    <w:rsid w:val="00480575"/>
    <w:rsid w:val="0048101C"/>
    <w:rsid w:val="004819A4"/>
    <w:rsid w:val="004819B9"/>
    <w:rsid w:val="00481A42"/>
    <w:rsid w:val="00481B40"/>
    <w:rsid w:val="00481C6E"/>
    <w:rsid w:val="00482018"/>
    <w:rsid w:val="00483330"/>
    <w:rsid w:val="004834A0"/>
    <w:rsid w:val="0048368D"/>
    <w:rsid w:val="00483CFC"/>
    <w:rsid w:val="00484373"/>
    <w:rsid w:val="00484415"/>
    <w:rsid w:val="004845DE"/>
    <w:rsid w:val="00484C60"/>
    <w:rsid w:val="00484F20"/>
    <w:rsid w:val="00484F49"/>
    <w:rsid w:val="00485287"/>
    <w:rsid w:val="00485630"/>
    <w:rsid w:val="00485FB2"/>
    <w:rsid w:val="00486811"/>
    <w:rsid w:val="00486F20"/>
    <w:rsid w:val="0048711C"/>
    <w:rsid w:val="0049095F"/>
    <w:rsid w:val="004912D0"/>
    <w:rsid w:val="00492922"/>
    <w:rsid w:val="00492AA9"/>
    <w:rsid w:val="00492B2E"/>
    <w:rsid w:val="00492B4D"/>
    <w:rsid w:val="00492BF3"/>
    <w:rsid w:val="00494392"/>
    <w:rsid w:val="00495581"/>
    <w:rsid w:val="0049560B"/>
    <w:rsid w:val="00495DB7"/>
    <w:rsid w:val="004966D8"/>
    <w:rsid w:val="00497CBF"/>
    <w:rsid w:val="00497D11"/>
    <w:rsid w:val="00497E4C"/>
    <w:rsid w:val="004A08E1"/>
    <w:rsid w:val="004A093D"/>
    <w:rsid w:val="004A0BAF"/>
    <w:rsid w:val="004A1A5A"/>
    <w:rsid w:val="004A1F6D"/>
    <w:rsid w:val="004A29E5"/>
    <w:rsid w:val="004A3145"/>
    <w:rsid w:val="004A385B"/>
    <w:rsid w:val="004A411D"/>
    <w:rsid w:val="004A663F"/>
    <w:rsid w:val="004A713B"/>
    <w:rsid w:val="004A7996"/>
    <w:rsid w:val="004B0150"/>
    <w:rsid w:val="004B01D0"/>
    <w:rsid w:val="004B0921"/>
    <w:rsid w:val="004B241A"/>
    <w:rsid w:val="004B2BA8"/>
    <w:rsid w:val="004B3038"/>
    <w:rsid w:val="004B3592"/>
    <w:rsid w:val="004B398B"/>
    <w:rsid w:val="004B3F70"/>
    <w:rsid w:val="004B4F7C"/>
    <w:rsid w:val="004B5A8E"/>
    <w:rsid w:val="004B67AF"/>
    <w:rsid w:val="004B70A0"/>
    <w:rsid w:val="004B7D37"/>
    <w:rsid w:val="004C0A94"/>
    <w:rsid w:val="004C1239"/>
    <w:rsid w:val="004C15A0"/>
    <w:rsid w:val="004C167C"/>
    <w:rsid w:val="004C20F5"/>
    <w:rsid w:val="004C25FB"/>
    <w:rsid w:val="004C2B62"/>
    <w:rsid w:val="004C4ADB"/>
    <w:rsid w:val="004C4E9F"/>
    <w:rsid w:val="004C4EFB"/>
    <w:rsid w:val="004C4F09"/>
    <w:rsid w:val="004C59A8"/>
    <w:rsid w:val="004C636E"/>
    <w:rsid w:val="004C666B"/>
    <w:rsid w:val="004C70FD"/>
    <w:rsid w:val="004C7781"/>
    <w:rsid w:val="004D021F"/>
    <w:rsid w:val="004D054A"/>
    <w:rsid w:val="004D0CE4"/>
    <w:rsid w:val="004D0F16"/>
    <w:rsid w:val="004D1387"/>
    <w:rsid w:val="004D13E5"/>
    <w:rsid w:val="004D2190"/>
    <w:rsid w:val="004D2A6E"/>
    <w:rsid w:val="004D2D85"/>
    <w:rsid w:val="004D2FF4"/>
    <w:rsid w:val="004D3889"/>
    <w:rsid w:val="004D4002"/>
    <w:rsid w:val="004D434F"/>
    <w:rsid w:val="004D4402"/>
    <w:rsid w:val="004D4692"/>
    <w:rsid w:val="004D507B"/>
    <w:rsid w:val="004D544D"/>
    <w:rsid w:val="004D54A3"/>
    <w:rsid w:val="004D54D6"/>
    <w:rsid w:val="004D5F23"/>
    <w:rsid w:val="004D6012"/>
    <w:rsid w:val="004D64CD"/>
    <w:rsid w:val="004D69A4"/>
    <w:rsid w:val="004D6D43"/>
    <w:rsid w:val="004D6E42"/>
    <w:rsid w:val="004E1305"/>
    <w:rsid w:val="004E1499"/>
    <w:rsid w:val="004E1CF2"/>
    <w:rsid w:val="004E24DB"/>
    <w:rsid w:val="004E295E"/>
    <w:rsid w:val="004E3029"/>
    <w:rsid w:val="004E3050"/>
    <w:rsid w:val="004E388D"/>
    <w:rsid w:val="004E39F9"/>
    <w:rsid w:val="004E3B57"/>
    <w:rsid w:val="004E5AD7"/>
    <w:rsid w:val="004E5E3E"/>
    <w:rsid w:val="004E6F4C"/>
    <w:rsid w:val="004E79BE"/>
    <w:rsid w:val="004E79FA"/>
    <w:rsid w:val="004F10D4"/>
    <w:rsid w:val="004F2510"/>
    <w:rsid w:val="004F2960"/>
    <w:rsid w:val="004F368B"/>
    <w:rsid w:val="004F36D2"/>
    <w:rsid w:val="004F5750"/>
    <w:rsid w:val="004F63D6"/>
    <w:rsid w:val="004F774E"/>
    <w:rsid w:val="0050009A"/>
    <w:rsid w:val="00501892"/>
    <w:rsid w:val="00501BE4"/>
    <w:rsid w:val="00501E7D"/>
    <w:rsid w:val="00502336"/>
    <w:rsid w:val="005030A0"/>
    <w:rsid w:val="005030A4"/>
    <w:rsid w:val="0050426F"/>
    <w:rsid w:val="00504312"/>
    <w:rsid w:val="00504458"/>
    <w:rsid w:val="005044B4"/>
    <w:rsid w:val="00504AD7"/>
    <w:rsid w:val="00505413"/>
    <w:rsid w:val="00505C88"/>
    <w:rsid w:val="00505E69"/>
    <w:rsid w:val="00506029"/>
    <w:rsid w:val="00506031"/>
    <w:rsid w:val="00506210"/>
    <w:rsid w:val="00506B43"/>
    <w:rsid w:val="005079DB"/>
    <w:rsid w:val="00507E96"/>
    <w:rsid w:val="0051099C"/>
    <w:rsid w:val="0051105B"/>
    <w:rsid w:val="00511136"/>
    <w:rsid w:val="00511C6C"/>
    <w:rsid w:val="005131CF"/>
    <w:rsid w:val="00513296"/>
    <w:rsid w:val="00513312"/>
    <w:rsid w:val="0051378A"/>
    <w:rsid w:val="00513834"/>
    <w:rsid w:val="005139D1"/>
    <w:rsid w:val="0051515E"/>
    <w:rsid w:val="005164F1"/>
    <w:rsid w:val="00517CDB"/>
    <w:rsid w:val="0052106C"/>
    <w:rsid w:val="00521994"/>
    <w:rsid w:val="00523CB8"/>
    <w:rsid w:val="00524760"/>
    <w:rsid w:val="00524D5C"/>
    <w:rsid w:val="00525069"/>
    <w:rsid w:val="005255D4"/>
    <w:rsid w:val="00525EE6"/>
    <w:rsid w:val="00526385"/>
    <w:rsid w:val="00526A40"/>
    <w:rsid w:val="00530784"/>
    <w:rsid w:val="00532E8A"/>
    <w:rsid w:val="0053371B"/>
    <w:rsid w:val="00533F25"/>
    <w:rsid w:val="00533FDC"/>
    <w:rsid w:val="00534185"/>
    <w:rsid w:val="00534C94"/>
    <w:rsid w:val="00534ED7"/>
    <w:rsid w:val="00534EFB"/>
    <w:rsid w:val="005351A6"/>
    <w:rsid w:val="00535DFD"/>
    <w:rsid w:val="005374A1"/>
    <w:rsid w:val="005374B3"/>
    <w:rsid w:val="00537FE2"/>
    <w:rsid w:val="005404A4"/>
    <w:rsid w:val="00540CC0"/>
    <w:rsid w:val="0054196C"/>
    <w:rsid w:val="00541C0E"/>
    <w:rsid w:val="005421AA"/>
    <w:rsid w:val="00542391"/>
    <w:rsid w:val="00542B8C"/>
    <w:rsid w:val="00543531"/>
    <w:rsid w:val="00543846"/>
    <w:rsid w:val="005439EA"/>
    <w:rsid w:val="00543A59"/>
    <w:rsid w:val="00543CFD"/>
    <w:rsid w:val="005447FF"/>
    <w:rsid w:val="005448B8"/>
    <w:rsid w:val="00544DA9"/>
    <w:rsid w:val="00544F12"/>
    <w:rsid w:val="005459B1"/>
    <w:rsid w:val="00545B21"/>
    <w:rsid w:val="00545CD8"/>
    <w:rsid w:val="00547928"/>
    <w:rsid w:val="00547AFA"/>
    <w:rsid w:val="00550130"/>
    <w:rsid w:val="005505A7"/>
    <w:rsid w:val="00550C5A"/>
    <w:rsid w:val="00550F61"/>
    <w:rsid w:val="00551028"/>
    <w:rsid w:val="0055247C"/>
    <w:rsid w:val="00553435"/>
    <w:rsid w:val="005534D9"/>
    <w:rsid w:val="00553C8B"/>
    <w:rsid w:val="0055493B"/>
    <w:rsid w:val="00554FFD"/>
    <w:rsid w:val="0055556B"/>
    <w:rsid w:val="005558FA"/>
    <w:rsid w:val="00556140"/>
    <w:rsid w:val="00556EDC"/>
    <w:rsid w:val="00557893"/>
    <w:rsid w:val="005600EB"/>
    <w:rsid w:val="005603BD"/>
    <w:rsid w:val="0056056E"/>
    <w:rsid w:val="00560A3D"/>
    <w:rsid w:val="005612C8"/>
    <w:rsid w:val="0056159C"/>
    <w:rsid w:val="00561C25"/>
    <w:rsid w:val="005620CE"/>
    <w:rsid w:val="005623EC"/>
    <w:rsid w:val="005639A4"/>
    <w:rsid w:val="005641A5"/>
    <w:rsid w:val="0056455A"/>
    <w:rsid w:val="00565698"/>
    <w:rsid w:val="00565776"/>
    <w:rsid w:val="0056680B"/>
    <w:rsid w:val="00567102"/>
    <w:rsid w:val="0056774F"/>
    <w:rsid w:val="0056789A"/>
    <w:rsid w:val="00567D49"/>
    <w:rsid w:val="00570301"/>
    <w:rsid w:val="0057055C"/>
    <w:rsid w:val="00570B11"/>
    <w:rsid w:val="00571D75"/>
    <w:rsid w:val="005724A6"/>
    <w:rsid w:val="00572DCA"/>
    <w:rsid w:val="00573442"/>
    <w:rsid w:val="00573AB0"/>
    <w:rsid w:val="0057400D"/>
    <w:rsid w:val="005748D9"/>
    <w:rsid w:val="00574AE7"/>
    <w:rsid w:val="005755E6"/>
    <w:rsid w:val="005767C9"/>
    <w:rsid w:val="0057782A"/>
    <w:rsid w:val="00577A93"/>
    <w:rsid w:val="00577BA7"/>
    <w:rsid w:val="005801F9"/>
    <w:rsid w:val="00580717"/>
    <w:rsid w:val="00580B3F"/>
    <w:rsid w:val="005816F7"/>
    <w:rsid w:val="005830C5"/>
    <w:rsid w:val="005839E2"/>
    <w:rsid w:val="005851F5"/>
    <w:rsid w:val="00585BE9"/>
    <w:rsid w:val="00586011"/>
    <w:rsid w:val="00586BFD"/>
    <w:rsid w:val="00587C22"/>
    <w:rsid w:val="005900AF"/>
    <w:rsid w:val="00590487"/>
    <w:rsid w:val="005909E8"/>
    <w:rsid w:val="00591687"/>
    <w:rsid w:val="00591A2A"/>
    <w:rsid w:val="00591C3C"/>
    <w:rsid w:val="00591CFD"/>
    <w:rsid w:val="00591D17"/>
    <w:rsid w:val="00591D63"/>
    <w:rsid w:val="00591EF6"/>
    <w:rsid w:val="00592280"/>
    <w:rsid w:val="0059247A"/>
    <w:rsid w:val="00592C45"/>
    <w:rsid w:val="0059343D"/>
    <w:rsid w:val="005939C5"/>
    <w:rsid w:val="00594584"/>
    <w:rsid w:val="005948A0"/>
    <w:rsid w:val="0059567C"/>
    <w:rsid w:val="00595A9A"/>
    <w:rsid w:val="00596152"/>
    <w:rsid w:val="005968FD"/>
    <w:rsid w:val="00596A34"/>
    <w:rsid w:val="00597C42"/>
    <w:rsid w:val="00597F6F"/>
    <w:rsid w:val="005A000A"/>
    <w:rsid w:val="005A0456"/>
    <w:rsid w:val="005A0780"/>
    <w:rsid w:val="005A1CF1"/>
    <w:rsid w:val="005A3589"/>
    <w:rsid w:val="005A3C3B"/>
    <w:rsid w:val="005A4600"/>
    <w:rsid w:val="005A4847"/>
    <w:rsid w:val="005A4CE5"/>
    <w:rsid w:val="005A542F"/>
    <w:rsid w:val="005A5C7F"/>
    <w:rsid w:val="005A5D37"/>
    <w:rsid w:val="005A630C"/>
    <w:rsid w:val="005A63A6"/>
    <w:rsid w:val="005A64BE"/>
    <w:rsid w:val="005A7472"/>
    <w:rsid w:val="005A7C61"/>
    <w:rsid w:val="005B003B"/>
    <w:rsid w:val="005B0691"/>
    <w:rsid w:val="005B0A9B"/>
    <w:rsid w:val="005B0CC2"/>
    <w:rsid w:val="005B0EE5"/>
    <w:rsid w:val="005B266E"/>
    <w:rsid w:val="005B2C69"/>
    <w:rsid w:val="005B395E"/>
    <w:rsid w:val="005B3C2D"/>
    <w:rsid w:val="005B4168"/>
    <w:rsid w:val="005B474C"/>
    <w:rsid w:val="005B47F1"/>
    <w:rsid w:val="005B5E0C"/>
    <w:rsid w:val="005B6533"/>
    <w:rsid w:val="005B6DF5"/>
    <w:rsid w:val="005B7681"/>
    <w:rsid w:val="005C0447"/>
    <w:rsid w:val="005C057F"/>
    <w:rsid w:val="005C06D3"/>
    <w:rsid w:val="005C0F04"/>
    <w:rsid w:val="005C0FDB"/>
    <w:rsid w:val="005C2481"/>
    <w:rsid w:val="005C24C8"/>
    <w:rsid w:val="005C2A9F"/>
    <w:rsid w:val="005C2B8C"/>
    <w:rsid w:val="005C3506"/>
    <w:rsid w:val="005C4059"/>
    <w:rsid w:val="005C4B1D"/>
    <w:rsid w:val="005C54E2"/>
    <w:rsid w:val="005C5B90"/>
    <w:rsid w:val="005C619A"/>
    <w:rsid w:val="005C63A6"/>
    <w:rsid w:val="005C65B4"/>
    <w:rsid w:val="005C6F3D"/>
    <w:rsid w:val="005C71EA"/>
    <w:rsid w:val="005C760F"/>
    <w:rsid w:val="005C7720"/>
    <w:rsid w:val="005D1CAA"/>
    <w:rsid w:val="005D1D4F"/>
    <w:rsid w:val="005D2E49"/>
    <w:rsid w:val="005D3C5F"/>
    <w:rsid w:val="005D4821"/>
    <w:rsid w:val="005D4AC6"/>
    <w:rsid w:val="005D5171"/>
    <w:rsid w:val="005D52C1"/>
    <w:rsid w:val="005D5896"/>
    <w:rsid w:val="005D5E5E"/>
    <w:rsid w:val="005D6446"/>
    <w:rsid w:val="005D6602"/>
    <w:rsid w:val="005D7215"/>
    <w:rsid w:val="005D729C"/>
    <w:rsid w:val="005D737D"/>
    <w:rsid w:val="005E0326"/>
    <w:rsid w:val="005E1399"/>
    <w:rsid w:val="005E290D"/>
    <w:rsid w:val="005E2A62"/>
    <w:rsid w:val="005E3B83"/>
    <w:rsid w:val="005E434A"/>
    <w:rsid w:val="005E4857"/>
    <w:rsid w:val="005E4CBD"/>
    <w:rsid w:val="005E63E5"/>
    <w:rsid w:val="005E6922"/>
    <w:rsid w:val="005E6C96"/>
    <w:rsid w:val="005E6F42"/>
    <w:rsid w:val="005E738E"/>
    <w:rsid w:val="005E78E8"/>
    <w:rsid w:val="005F2A42"/>
    <w:rsid w:val="005F2FCF"/>
    <w:rsid w:val="005F3A40"/>
    <w:rsid w:val="005F402F"/>
    <w:rsid w:val="005F4337"/>
    <w:rsid w:val="005F46CF"/>
    <w:rsid w:val="005F490F"/>
    <w:rsid w:val="005F4AAC"/>
    <w:rsid w:val="005F53B5"/>
    <w:rsid w:val="005F550F"/>
    <w:rsid w:val="005F5679"/>
    <w:rsid w:val="005F5FC3"/>
    <w:rsid w:val="005F6946"/>
    <w:rsid w:val="005F69DF"/>
    <w:rsid w:val="005F7933"/>
    <w:rsid w:val="00600AAA"/>
    <w:rsid w:val="00601B43"/>
    <w:rsid w:val="0060207F"/>
    <w:rsid w:val="006020BE"/>
    <w:rsid w:val="006024E2"/>
    <w:rsid w:val="00602C16"/>
    <w:rsid w:val="00602D83"/>
    <w:rsid w:val="00602F40"/>
    <w:rsid w:val="00603905"/>
    <w:rsid w:val="00603C47"/>
    <w:rsid w:val="00603EEB"/>
    <w:rsid w:val="006041D5"/>
    <w:rsid w:val="006064A8"/>
    <w:rsid w:val="00606709"/>
    <w:rsid w:val="00607B4C"/>
    <w:rsid w:val="00610582"/>
    <w:rsid w:val="00610FA3"/>
    <w:rsid w:val="006112AE"/>
    <w:rsid w:val="00611B7E"/>
    <w:rsid w:val="006121ED"/>
    <w:rsid w:val="00613375"/>
    <w:rsid w:val="0061350B"/>
    <w:rsid w:val="00613815"/>
    <w:rsid w:val="00616378"/>
    <w:rsid w:val="00617928"/>
    <w:rsid w:val="00617A14"/>
    <w:rsid w:val="00617E59"/>
    <w:rsid w:val="00617E97"/>
    <w:rsid w:val="0062090A"/>
    <w:rsid w:val="00620B62"/>
    <w:rsid w:val="00620BA8"/>
    <w:rsid w:val="00621DDD"/>
    <w:rsid w:val="00622905"/>
    <w:rsid w:val="00623597"/>
    <w:rsid w:val="006237D1"/>
    <w:rsid w:val="0062397C"/>
    <w:rsid w:val="006245A4"/>
    <w:rsid w:val="006251B8"/>
    <w:rsid w:val="0062556C"/>
    <w:rsid w:val="00625F07"/>
    <w:rsid w:val="006261BB"/>
    <w:rsid w:val="006261D2"/>
    <w:rsid w:val="00626F6A"/>
    <w:rsid w:val="006270A5"/>
    <w:rsid w:val="00627172"/>
    <w:rsid w:val="00627CFA"/>
    <w:rsid w:val="00627E36"/>
    <w:rsid w:val="006302CA"/>
    <w:rsid w:val="00630414"/>
    <w:rsid w:val="00630908"/>
    <w:rsid w:val="00630EDD"/>
    <w:rsid w:val="006314D8"/>
    <w:rsid w:val="00631820"/>
    <w:rsid w:val="00631842"/>
    <w:rsid w:val="0063187E"/>
    <w:rsid w:val="00632168"/>
    <w:rsid w:val="00632332"/>
    <w:rsid w:val="0063273A"/>
    <w:rsid w:val="006327B1"/>
    <w:rsid w:val="006327EE"/>
    <w:rsid w:val="00633885"/>
    <w:rsid w:val="00633DC2"/>
    <w:rsid w:val="00634611"/>
    <w:rsid w:val="00634A78"/>
    <w:rsid w:val="006363D1"/>
    <w:rsid w:val="0063699B"/>
    <w:rsid w:val="00636C35"/>
    <w:rsid w:val="00636DD3"/>
    <w:rsid w:val="0063759E"/>
    <w:rsid w:val="00640083"/>
    <w:rsid w:val="00640206"/>
    <w:rsid w:val="00641623"/>
    <w:rsid w:val="00641A5E"/>
    <w:rsid w:val="00641D44"/>
    <w:rsid w:val="00642284"/>
    <w:rsid w:val="006426B7"/>
    <w:rsid w:val="006430C0"/>
    <w:rsid w:val="00644520"/>
    <w:rsid w:val="00644547"/>
    <w:rsid w:val="00644839"/>
    <w:rsid w:val="006452E9"/>
    <w:rsid w:val="00645581"/>
    <w:rsid w:val="006456E4"/>
    <w:rsid w:val="00645858"/>
    <w:rsid w:val="006459D3"/>
    <w:rsid w:val="00645C53"/>
    <w:rsid w:val="006469E5"/>
    <w:rsid w:val="00647205"/>
    <w:rsid w:val="006473E5"/>
    <w:rsid w:val="006478C1"/>
    <w:rsid w:val="00647B9B"/>
    <w:rsid w:val="00647D73"/>
    <w:rsid w:val="00647DFE"/>
    <w:rsid w:val="00652592"/>
    <w:rsid w:val="00653333"/>
    <w:rsid w:val="00653948"/>
    <w:rsid w:val="0065521B"/>
    <w:rsid w:val="006555E7"/>
    <w:rsid w:val="00655E81"/>
    <w:rsid w:val="006567C2"/>
    <w:rsid w:val="00656FB4"/>
    <w:rsid w:val="006606D3"/>
    <w:rsid w:val="00660DF7"/>
    <w:rsid w:val="006621A9"/>
    <w:rsid w:val="00662879"/>
    <w:rsid w:val="00662B25"/>
    <w:rsid w:val="00663573"/>
    <w:rsid w:val="00663B7B"/>
    <w:rsid w:val="00663CC3"/>
    <w:rsid w:val="00664130"/>
    <w:rsid w:val="00664A7F"/>
    <w:rsid w:val="00665253"/>
    <w:rsid w:val="00665930"/>
    <w:rsid w:val="00665B88"/>
    <w:rsid w:val="00666BE2"/>
    <w:rsid w:val="00667538"/>
    <w:rsid w:val="006679D0"/>
    <w:rsid w:val="006704A0"/>
    <w:rsid w:val="0067102E"/>
    <w:rsid w:val="006713E1"/>
    <w:rsid w:val="006726FC"/>
    <w:rsid w:val="00672BA4"/>
    <w:rsid w:val="006731CB"/>
    <w:rsid w:val="006732AD"/>
    <w:rsid w:val="00674BA6"/>
    <w:rsid w:val="006754E6"/>
    <w:rsid w:val="00676825"/>
    <w:rsid w:val="00680385"/>
    <w:rsid w:val="006807BF"/>
    <w:rsid w:val="006808F3"/>
    <w:rsid w:val="00680958"/>
    <w:rsid w:val="00680ACE"/>
    <w:rsid w:val="006811A8"/>
    <w:rsid w:val="0068124C"/>
    <w:rsid w:val="00681D2A"/>
    <w:rsid w:val="006820DA"/>
    <w:rsid w:val="006823AD"/>
    <w:rsid w:val="006826F2"/>
    <w:rsid w:val="00682AB5"/>
    <w:rsid w:val="00684073"/>
    <w:rsid w:val="0068431D"/>
    <w:rsid w:val="00684762"/>
    <w:rsid w:val="0068503F"/>
    <w:rsid w:val="00685326"/>
    <w:rsid w:val="006854DA"/>
    <w:rsid w:val="00686A83"/>
    <w:rsid w:val="00686E44"/>
    <w:rsid w:val="00687F50"/>
    <w:rsid w:val="00690026"/>
    <w:rsid w:val="006907E9"/>
    <w:rsid w:val="00690B38"/>
    <w:rsid w:val="00691255"/>
    <w:rsid w:val="006916BD"/>
    <w:rsid w:val="006925CA"/>
    <w:rsid w:val="0069318C"/>
    <w:rsid w:val="006932BC"/>
    <w:rsid w:val="0069490A"/>
    <w:rsid w:val="006955DE"/>
    <w:rsid w:val="00695716"/>
    <w:rsid w:val="00695A39"/>
    <w:rsid w:val="006968D7"/>
    <w:rsid w:val="006969FE"/>
    <w:rsid w:val="00696A71"/>
    <w:rsid w:val="00696D00"/>
    <w:rsid w:val="00697B34"/>
    <w:rsid w:val="00697E49"/>
    <w:rsid w:val="006A0748"/>
    <w:rsid w:val="006A0E09"/>
    <w:rsid w:val="006A170F"/>
    <w:rsid w:val="006A21A2"/>
    <w:rsid w:val="006A29E3"/>
    <w:rsid w:val="006A2C40"/>
    <w:rsid w:val="006A36DD"/>
    <w:rsid w:val="006A44F0"/>
    <w:rsid w:val="006A4D42"/>
    <w:rsid w:val="006A4DC9"/>
    <w:rsid w:val="006A5A9F"/>
    <w:rsid w:val="006A5B48"/>
    <w:rsid w:val="006A64EB"/>
    <w:rsid w:val="006A755A"/>
    <w:rsid w:val="006A77E8"/>
    <w:rsid w:val="006A7BEA"/>
    <w:rsid w:val="006B01B9"/>
    <w:rsid w:val="006B0B91"/>
    <w:rsid w:val="006B158B"/>
    <w:rsid w:val="006B1E3E"/>
    <w:rsid w:val="006B2181"/>
    <w:rsid w:val="006B21CB"/>
    <w:rsid w:val="006B3ABD"/>
    <w:rsid w:val="006B3DAF"/>
    <w:rsid w:val="006B3EA2"/>
    <w:rsid w:val="006B40DE"/>
    <w:rsid w:val="006B41C6"/>
    <w:rsid w:val="006B497A"/>
    <w:rsid w:val="006B5036"/>
    <w:rsid w:val="006B56C4"/>
    <w:rsid w:val="006B648E"/>
    <w:rsid w:val="006B65B5"/>
    <w:rsid w:val="006B77BA"/>
    <w:rsid w:val="006B7B91"/>
    <w:rsid w:val="006C02AA"/>
    <w:rsid w:val="006C03A8"/>
    <w:rsid w:val="006C092F"/>
    <w:rsid w:val="006C0B55"/>
    <w:rsid w:val="006C1114"/>
    <w:rsid w:val="006C2125"/>
    <w:rsid w:val="006C2206"/>
    <w:rsid w:val="006C22CE"/>
    <w:rsid w:val="006C2897"/>
    <w:rsid w:val="006C3337"/>
    <w:rsid w:val="006C3394"/>
    <w:rsid w:val="006C3EF0"/>
    <w:rsid w:val="006C4382"/>
    <w:rsid w:val="006C4A7A"/>
    <w:rsid w:val="006C541A"/>
    <w:rsid w:val="006C6046"/>
    <w:rsid w:val="006C60C2"/>
    <w:rsid w:val="006C6865"/>
    <w:rsid w:val="006C6A38"/>
    <w:rsid w:val="006C6CA2"/>
    <w:rsid w:val="006D0429"/>
    <w:rsid w:val="006D09B3"/>
    <w:rsid w:val="006D14F5"/>
    <w:rsid w:val="006D162E"/>
    <w:rsid w:val="006D18F0"/>
    <w:rsid w:val="006D2037"/>
    <w:rsid w:val="006D273E"/>
    <w:rsid w:val="006D3364"/>
    <w:rsid w:val="006D34A3"/>
    <w:rsid w:val="006D3B95"/>
    <w:rsid w:val="006D49F4"/>
    <w:rsid w:val="006D56EA"/>
    <w:rsid w:val="006D5FC4"/>
    <w:rsid w:val="006D6225"/>
    <w:rsid w:val="006D6316"/>
    <w:rsid w:val="006D6A61"/>
    <w:rsid w:val="006D7318"/>
    <w:rsid w:val="006D7ABB"/>
    <w:rsid w:val="006E012D"/>
    <w:rsid w:val="006E02A0"/>
    <w:rsid w:val="006E06BB"/>
    <w:rsid w:val="006E1506"/>
    <w:rsid w:val="006E1874"/>
    <w:rsid w:val="006E18C6"/>
    <w:rsid w:val="006E1BEE"/>
    <w:rsid w:val="006E24ED"/>
    <w:rsid w:val="006E25A4"/>
    <w:rsid w:val="006E25D6"/>
    <w:rsid w:val="006E314F"/>
    <w:rsid w:val="006E3F50"/>
    <w:rsid w:val="006E3F5C"/>
    <w:rsid w:val="006E3FDC"/>
    <w:rsid w:val="006E427F"/>
    <w:rsid w:val="006E4B3F"/>
    <w:rsid w:val="006E4F7E"/>
    <w:rsid w:val="006E52F0"/>
    <w:rsid w:val="006E5C3A"/>
    <w:rsid w:val="006E60F8"/>
    <w:rsid w:val="006E6BF6"/>
    <w:rsid w:val="006E6C63"/>
    <w:rsid w:val="006E7358"/>
    <w:rsid w:val="006E7C4E"/>
    <w:rsid w:val="006F0E45"/>
    <w:rsid w:val="006F1319"/>
    <w:rsid w:val="006F16A4"/>
    <w:rsid w:val="006F187E"/>
    <w:rsid w:val="006F1D0E"/>
    <w:rsid w:val="006F1F13"/>
    <w:rsid w:val="006F2009"/>
    <w:rsid w:val="006F2789"/>
    <w:rsid w:val="006F2F3E"/>
    <w:rsid w:val="006F36AE"/>
    <w:rsid w:val="006F3B12"/>
    <w:rsid w:val="006F3E73"/>
    <w:rsid w:val="006F3E96"/>
    <w:rsid w:val="006F4465"/>
    <w:rsid w:val="006F63F4"/>
    <w:rsid w:val="006F7076"/>
    <w:rsid w:val="006F737D"/>
    <w:rsid w:val="006F74DA"/>
    <w:rsid w:val="006F7CF6"/>
    <w:rsid w:val="00700068"/>
    <w:rsid w:val="00701079"/>
    <w:rsid w:val="0070163F"/>
    <w:rsid w:val="00701E92"/>
    <w:rsid w:val="00701FF3"/>
    <w:rsid w:val="007022A1"/>
    <w:rsid w:val="007022C6"/>
    <w:rsid w:val="00702FE6"/>
    <w:rsid w:val="0070381B"/>
    <w:rsid w:val="00704B2C"/>
    <w:rsid w:val="00704BFE"/>
    <w:rsid w:val="00704FDB"/>
    <w:rsid w:val="0070506C"/>
    <w:rsid w:val="00705942"/>
    <w:rsid w:val="00706495"/>
    <w:rsid w:val="00710694"/>
    <w:rsid w:val="00710A15"/>
    <w:rsid w:val="00710D2C"/>
    <w:rsid w:val="00711870"/>
    <w:rsid w:val="0071284D"/>
    <w:rsid w:val="00712E38"/>
    <w:rsid w:val="00712F52"/>
    <w:rsid w:val="0071331E"/>
    <w:rsid w:val="0071354C"/>
    <w:rsid w:val="007138C1"/>
    <w:rsid w:val="007145BA"/>
    <w:rsid w:val="007146E0"/>
    <w:rsid w:val="00714DB2"/>
    <w:rsid w:val="00715286"/>
    <w:rsid w:val="00715AB2"/>
    <w:rsid w:val="00716105"/>
    <w:rsid w:val="007163B3"/>
    <w:rsid w:val="00716583"/>
    <w:rsid w:val="007172DA"/>
    <w:rsid w:val="007175F5"/>
    <w:rsid w:val="0072059C"/>
    <w:rsid w:val="00720930"/>
    <w:rsid w:val="007209DE"/>
    <w:rsid w:val="00720F64"/>
    <w:rsid w:val="0072123C"/>
    <w:rsid w:val="00722400"/>
    <w:rsid w:val="00722497"/>
    <w:rsid w:val="0072257B"/>
    <w:rsid w:val="007236DF"/>
    <w:rsid w:val="007238D2"/>
    <w:rsid w:val="00724011"/>
    <w:rsid w:val="007249F4"/>
    <w:rsid w:val="00724A71"/>
    <w:rsid w:val="0072531F"/>
    <w:rsid w:val="007258DF"/>
    <w:rsid w:val="00725D9A"/>
    <w:rsid w:val="00725EAD"/>
    <w:rsid w:val="00726043"/>
    <w:rsid w:val="00727792"/>
    <w:rsid w:val="007277BF"/>
    <w:rsid w:val="00727A6B"/>
    <w:rsid w:val="00730FAA"/>
    <w:rsid w:val="007313D5"/>
    <w:rsid w:val="007320CD"/>
    <w:rsid w:val="00732848"/>
    <w:rsid w:val="00732A30"/>
    <w:rsid w:val="00732D9A"/>
    <w:rsid w:val="00733227"/>
    <w:rsid w:val="00733A50"/>
    <w:rsid w:val="00733E91"/>
    <w:rsid w:val="00734AAD"/>
    <w:rsid w:val="0073522F"/>
    <w:rsid w:val="00735712"/>
    <w:rsid w:val="0073604B"/>
    <w:rsid w:val="00736508"/>
    <w:rsid w:val="007376BF"/>
    <w:rsid w:val="0073771F"/>
    <w:rsid w:val="00740315"/>
    <w:rsid w:val="007413E0"/>
    <w:rsid w:val="007413EA"/>
    <w:rsid w:val="00741543"/>
    <w:rsid w:val="0074185C"/>
    <w:rsid w:val="00741BFF"/>
    <w:rsid w:val="007423E9"/>
    <w:rsid w:val="007431EF"/>
    <w:rsid w:val="0074377D"/>
    <w:rsid w:val="007445EE"/>
    <w:rsid w:val="00745351"/>
    <w:rsid w:val="0074610E"/>
    <w:rsid w:val="00746EFE"/>
    <w:rsid w:val="0075023D"/>
    <w:rsid w:val="00750385"/>
    <w:rsid w:val="00750471"/>
    <w:rsid w:val="00750D75"/>
    <w:rsid w:val="00751B74"/>
    <w:rsid w:val="007525C7"/>
    <w:rsid w:val="00752669"/>
    <w:rsid w:val="00752A73"/>
    <w:rsid w:val="00752B9A"/>
    <w:rsid w:val="0075390A"/>
    <w:rsid w:val="00753A70"/>
    <w:rsid w:val="00755A3F"/>
    <w:rsid w:val="0075675A"/>
    <w:rsid w:val="007567FC"/>
    <w:rsid w:val="00757109"/>
    <w:rsid w:val="00757276"/>
    <w:rsid w:val="00757DFD"/>
    <w:rsid w:val="0076004D"/>
    <w:rsid w:val="007601B5"/>
    <w:rsid w:val="007602EC"/>
    <w:rsid w:val="007605A5"/>
    <w:rsid w:val="00760851"/>
    <w:rsid w:val="007614E4"/>
    <w:rsid w:val="00763480"/>
    <w:rsid w:val="007636E0"/>
    <w:rsid w:val="007638EE"/>
    <w:rsid w:val="00763C61"/>
    <w:rsid w:val="00763D31"/>
    <w:rsid w:val="007647D5"/>
    <w:rsid w:val="00765A9C"/>
    <w:rsid w:val="00765C4E"/>
    <w:rsid w:val="007671D7"/>
    <w:rsid w:val="007676E9"/>
    <w:rsid w:val="00767A7D"/>
    <w:rsid w:val="00767CCD"/>
    <w:rsid w:val="00767F39"/>
    <w:rsid w:val="007706EE"/>
    <w:rsid w:val="00770A23"/>
    <w:rsid w:val="00770C4E"/>
    <w:rsid w:val="00771355"/>
    <w:rsid w:val="00771D3A"/>
    <w:rsid w:val="007742C0"/>
    <w:rsid w:val="00774591"/>
    <w:rsid w:val="00774CD9"/>
    <w:rsid w:val="00775134"/>
    <w:rsid w:val="007756DE"/>
    <w:rsid w:val="00775938"/>
    <w:rsid w:val="00776C2F"/>
    <w:rsid w:val="007770E0"/>
    <w:rsid w:val="007802C8"/>
    <w:rsid w:val="00780AF4"/>
    <w:rsid w:val="00781E6A"/>
    <w:rsid w:val="00782CFC"/>
    <w:rsid w:val="007834DC"/>
    <w:rsid w:val="00784A26"/>
    <w:rsid w:val="00784E77"/>
    <w:rsid w:val="00785900"/>
    <w:rsid w:val="00785E97"/>
    <w:rsid w:val="0078635F"/>
    <w:rsid w:val="00786CE4"/>
    <w:rsid w:val="007874F4"/>
    <w:rsid w:val="0078766D"/>
    <w:rsid w:val="00787B20"/>
    <w:rsid w:val="00787F60"/>
    <w:rsid w:val="00790401"/>
    <w:rsid w:val="007904F4"/>
    <w:rsid w:val="007906B8"/>
    <w:rsid w:val="00792C35"/>
    <w:rsid w:val="007936AD"/>
    <w:rsid w:val="00793D60"/>
    <w:rsid w:val="00793F0C"/>
    <w:rsid w:val="00795056"/>
    <w:rsid w:val="00795CF9"/>
    <w:rsid w:val="007961F7"/>
    <w:rsid w:val="007964CF"/>
    <w:rsid w:val="0079692C"/>
    <w:rsid w:val="00796A36"/>
    <w:rsid w:val="00796C12"/>
    <w:rsid w:val="00796E79"/>
    <w:rsid w:val="007979C1"/>
    <w:rsid w:val="00797AD9"/>
    <w:rsid w:val="007A0E97"/>
    <w:rsid w:val="007A1195"/>
    <w:rsid w:val="007A1723"/>
    <w:rsid w:val="007A2594"/>
    <w:rsid w:val="007A28BC"/>
    <w:rsid w:val="007A2C46"/>
    <w:rsid w:val="007A3A13"/>
    <w:rsid w:val="007A3E55"/>
    <w:rsid w:val="007A430D"/>
    <w:rsid w:val="007A44F5"/>
    <w:rsid w:val="007A513D"/>
    <w:rsid w:val="007A51F6"/>
    <w:rsid w:val="007A530D"/>
    <w:rsid w:val="007A58F5"/>
    <w:rsid w:val="007A5DCE"/>
    <w:rsid w:val="007A61AC"/>
    <w:rsid w:val="007A68DB"/>
    <w:rsid w:val="007A6A22"/>
    <w:rsid w:val="007A6A97"/>
    <w:rsid w:val="007A7CD1"/>
    <w:rsid w:val="007A7ED1"/>
    <w:rsid w:val="007B066F"/>
    <w:rsid w:val="007B0DAD"/>
    <w:rsid w:val="007B1BF1"/>
    <w:rsid w:val="007B1D27"/>
    <w:rsid w:val="007B1F7A"/>
    <w:rsid w:val="007B2061"/>
    <w:rsid w:val="007B2130"/>
    <w:rsid w:val="007B21DD"/>
    <w:rsid w:val="007B2B97"/>
    <w:rsid w:val="007B3E9E"/>
    <w:rsid w:val="007B4503"/>
    <w:rsid w:val="007B4D1E"/>
    <w:rsid w:val="007B55A3"/>
    <w:rsid w:val="007B5833"/>
    <w:rsid w:val="007B5A9F"/>
    <w:rsid w:val="007B5B05"/>
    <w:rsid w:val="007B6742"/>
    <w:rsid w:val="007B6D67"/>
    <w:rsid w:val="007B71D4"/>
    <w:rsid w:val="007B789B"/>
    <w:rsid w:val="007C015A"/>
    <w:rsid w:val="007C1996"/>
    <w:rsid w:val="007C1CE1"/>
    <w:rsid w:val="007C22D3"/>
    <w:rsid w:val="007C25E5"/>
    <w:rsid w:val="007C2902"/>
    <w:rsid w:val="007C2B42"/>
    <w:rsid w:val="007C2E6B"/>
    <w:rsid w:val="007C3017"/>
    <w:rsid w:val="007C340E"/>
    <w:rsid w:val="007C3DD7"/>
    <w:rsid w:val="007C4385"/>
    <w:rsid w:val="007C49E8"/>
    <w:rsid w:val="007C4C31"/>
    <w:rsid w:val="007C5207"/>
    <w:rsid w:val="007C587D"/>
    <w:rsid w:val="007C624F"/>
    <w:rsid w:val="007C652A"/>
    <w:rsid w:val="007C6543"/>
    <w:rsid w:val="007C66DD"/>
    <w:rsid w:val="007C710F"/>
    <w:rsid w:val="007C7780"/>
    <w:rsid w:val="007D0B54"/>
    <w:rsid w:val="007D1711"/>
    <w:rsid w:val="007D174F"/>
    <w:rsid w:val="007D1A4F"/>
    <w:rsid w:val="007D1D47"/>
    <w:rsid w:val="007D2236"/>
    <w:rsid w:val="007D287D"/>
    <w:rsid w:val="007D2AAF"/>
    <w:rsid w:val="007D2BD0"/>
    <w:rsid w:val="007D2D95"/>
    <w:rsid w:val="007D3CBD"/>
    <w:rsid w:val="007D3E98"/>
    <w:rsid w:val="007D4260"/>
    <w:rsid w:val="007D4345"/>
    <w:rsid w:val="007D4378"/>
    <w:rsid w:val="007D54EB"/>
    <w:rsid w:val="007D57FF"/>
    <w:rsid w:val="007D5F55"/>
    <w:rsid w:val="007D64D7"/>
    <w:rsid w:val="007D69EB"/>
    <w:rsid w:val="007D6ABE"/>
    <w:rsid w:val="007D7BF3"/>
    <w:rsid w:val="007D7C8C"/>
    <w:rsid w:val="007E0FFA"/>
    <w:rsid w:val="007E1678"/>
    <w:rsid w:val="007E2602"/>
    <w:rsid w:val="007E29A7"/>
    <w:rsid w:val="007E2A6D"/>
    <w:rsid w:val="007E311A"/>
    <w:rsid w:val="007E53A1"/>
    <w:rsid w:val="007E5DC5"/>
    <w:rsid w:val="007E64B4"/>
    <w:rsid w:val="007E6EDD"/>
    <w:rsid w:val="007E7BE4"/>
    <w:rsid w:val="007F06C9"/>
    <w:rsid w:val="007F08D2"/>
    <w:rsid w:val="007F0A8F"/>
    <w:rsid w:val="007F0ECC"/>
    <w:rsid w:val="007F1B10"/>
    <w:rsid w:val="007F2104"/>
    <w:rsid w:val="007F2216"/>
    <w:rsid w:val="007F2602"/>
    <w:rsid w:val="007F28B3"/>
    <w:rsid w:val="007F2CC9"/>
    <w:rsid w:val="007F37FA"/>
    <w:rsid w:val="007F3C77"/>
    <w:rsid w:val="007F3E07"/>
    <w:rsid w:val="007F5901"/>
    <w:rsid w:val="007F5CE4"/>
    <w:rsid w:val="007F615F"/>
    <w:rsid w:val="007F6199"/>
    <w:rsid w:val="007F6E7A"/>
    <w:rsid w:val="007F7411"/>
    <w:rsid w:val="007F79D0"/>
    <w:rsid w:val="00800263"/>
    <w:rsid w:val="0080043F"/>
    <w:rsid w:val="00800C59"/>
    <w:rsid w:val="00800E16"/>
    <w:rsid w:val="00800EFC"/>
    <w:rsid w:val="00802D40"/>
    <w:rsid w:val="00803BDD"/>
    <w:rsid w:val="00803F28"/>
    <w:rsid w:val="0080418D"/>
    <w:rsid w:val="008042F4"/>
    <w:rsid w:val="00804340"/>
    <w:rsid w:val="00804703"/>
    <w:rsid w:val="0080497A"/>
    <w:rsid w:val="00804BD5"/>
    <w:rsid w:val="00804BE1"/>
    <w:rsid w:val="00805157"/>
    <w:rsid w:val="00805A7D"/>
    <w:rsid w:val="008062F8"/>
    <w:rsid w:val="0080660A"/>
    <w:rsid w:val="00806C39"/>
    <w:rsid w:val="008070B9"/>
    <w:rsid w:val="00807746"/>
    <w:rsid w:val="00807E20"/>
    <w:rsid w:val="008109D1"/>
    <w:rsid w:val="00811362"/>
    <w:rsid w:val="008113D0"/>
    <w:rsid w:val="0081259D"/>
    <w:rsid w:val="00812682"/>
    <w:rsid w:val="00812BFA"/>
    <w:rsid w:val="00813525"/>
    <w:rsid w:val="00813B00"/>
    <w:rsid w:val="00813B94"/>
    <w:rsid w:val="00813FBC"/>
    <w:rsid w:val="008145F1"/>
    <w:rsid w:val="00814B8B"/>
    <w:rsid w:val="00814FED"/>
    <w:rsid w:val="008152DD"/>
    <w:rsid w:val="008168A2"/>
    <w:rsid w:val="00816CF6"/>
    <w:rsid w:val="00817B33"/>
    <w:rsid w:val="00820216"/>
    <w:rsid w:val="008208CF"/>
    <w:rsid w:val="00820AC7"/>
    <w:rsid w:val="00820D76"/>
    <w:rsid w:val="00821054"/>
    <w:rsid w:val="0082116E"/>
    <w:rsid w:val="00821E9D"/>
    <w:rsid w:val="00821F13"/>
    <w:rsid w:val="008230E9"/>
    <w:rsid w:val="0082317F"/>
    <w:rsid w:val="0082327F"/>
    <w:rsid w:val="008240B1"/>
    <w:rsid w:val="008247EF"/>
    <w:rsid w:val="00826C53"/>
    <w:rsid w:val="00827070"/>
    <w:rsid w:val="00827BE0"/>
    <w:rsid w:val="00830225"/>
    <w:rsid w:val="008308B7"/>
    <w:rsid w:val="0083099D"/>
    <w:rsid w:val="00830A16"/>
    <w:rsid w:val="0083158D"/>
    <w:rsid w:val="00831BAC"/>
    <w:rsid w:val="00831F73"/>
    <w:rsid w:val="00832F09"/>
    <w:rsid w:val="00833F39"/>
    <w:rsid w:val="00834052"/>
    <w:rsid w:val="008341AC"/>
    <w:rsid w:val="00834A51"/>
    <w:rsid w:val="00834AA9"/>
    <w:rsid w:val="00835151"/>
    <w:rsid w:val="008351E0"/>
    <w:rsid w:val="00836055"/>
    <w:rsid w:val="00836AFE"/>
    <w:rsid w:val="0083739E"/>
    <w:rsid w:val="008373A8"/>
    <w:rsid w:val="00837608"/>
    <w:rsid w:val="008378C0"/>
    <w:rsid w:val="00837AB2"/>
    <w:rsid w:val="00840A38"/>
    <w:rsid w:val="00841443"/>
    <w:rsid w:val="0084147D"/>
    <w:rsid w:val="00842305"/>
    <w:rsid w:val="0084273E"/>
    <w:rsid w:val="008428CB"/>
    <w:rsid w:val="00842A72"/>
    <w:rsid w:val="00842E6D"/>
    <w:rsid w:val="00843647"/>
    <w:rsid w:val="00844B28"/>
    <w:rsid w:val="00844FDA"/>
    <w:rsid w:val="008454B0"/>
    <w:rsid w:val="008457DE"/>
    <w:rsid w:val="00845CE1"/>
    <w:rsid w:val="00845E5C"/>
    <w:rsid w:val="0084661B"/>
    <w:rsid w:val="00846BDB"/>
    <w:rsid w:val="00847174"/>
    <w:rsid w:val="00847552"/>
    <w:rsid w:val="00850459"/>
    <w:rsid w:val="00850A20"/>
    <w:rsid w:val="00851A32"/>
    <w:rsid w:val="008525F7"/>
    <w:rsid w:val="00852AE4"/>
    <w:rsid w:val="00852C7A"/>
    <w:rsid w:val="00852CC6"/>
    <w:rsid w:val="00852D4F"/>
    <w:rsid w:val="00853076"/>
    <w:rsid w:val="0085355D"/>
    <w:rsid w:val="00853813"/>
    <w:rsid w:val="00853B5D"/>
    <w:rsid w:val="008549CE"/>
    <w:rsid w:val="00854A3C"/>
    <w:rsid w:val="00855322"/>
    <w:rsid w:val="008559F3"/>
    <w:rsid w:val="00855CD3"/>
    <w:rsid w:val="00856362"/>
    <w:rsid w:val="00856B45"/>
    <w:rsid w:val="0085741A"/>
    <w:rsid w:val="00857B14"/>
    <w:rsid w:val="008602F8"/>
    <w:rsid w:val="00860FEF"/>
    <w:rsid w:val="00861380"/>
    <w:rsid w:val="00861A75"/>
    <w:rsid w:val="00863231"/>
    <w:rsid w:val="008643D9"/>
    <w:rsid w:val="008646AB"/>
    <w:rsid w:val="00864B08"/>
    <w:rsid w:val="00864C2E"/>
    <w:rsid w:val="008651C1"/>
    <w:rsid w:val="00866081"/>
    <w:rsid w:val="0086669F"/>
    <w:rsid w:val="00866CC7"/>
    <w:rsid w:val="00866D64"/>
    <w:rsid w:val="00866F92"/>
    <w:rsid w:val="0086751E"/>
    <w:rsid w:val="0087011C"/>
    <w:rsid w:val="0087034E"/>
    <w:rsid w:val="0087122C"/>
    <w:rsid w:val="0087214A"/>
    <w:rsid w:val="008721BE"/>
    <w:rsid w:val="008727A4"/>
    <w:rsid w:val="008727D3"/>
    <w:rsid w:val="00872FEC"/>
    <w:rsid w:val="008731D7"/>
    <w:rsid w:val="0087343C"/>
    <w:rsid w:val="008745A1"/>
    <w:rsid w:val="008748FF"/>
    <w:rsid w:val="008750A3"/>
    <w:rsid w:val="00875368"/>
    <w:rsid w:val="00875822"/>
    <w:rsid w:val="00876A5C"/>
    <w:rsid w:val="00877727"/>
    <w:rsid w:val="0087785E"/>
    <w:rsid w:val="00877CE5"/>
    <w:rsid w:val="00877DFF"/>
    <w:rsid w:val="0088086B"/>
    <w:rsid w:val="00880958"/>
    <w:rsid w:val="0088158E"/>
    <w:rsid w:val="008817D1"/>
    <w:rsid w:val="008823B6"/>
    <w:rsid w:val="00882D75"/>
    <w:rsid w:val="008843F9"/>
    <w:rsid w:val="0088464D"/>
    <w:rsid w:val="00885886"/>
    <w:rsid w:val="00885BA2"/>
    <w:rsid w:val="00885D10"/>
    <w:rsid w:val="0088769D"/>
    <w:rsid w:val="00887DAD"/>
    <w:rsid w:val="00890393"/>
    <w:rsid w:val="00890B73"/>
    <w:rsid w:val="008910E3"/>
    <w:rsid w:val="008911A5"/>
    <w:rsid w:val="00891A8F"/>
    <w:rsid w:val="00891B2F"/>
    <w:rsid w:val="008935FD"/>
    <w:rsid w:val="0089394D"/>
    <w:rsid w:val="00894E28"/>
    <w:rsid w:val="008953D3"/>
    <w:rsid w:val="00895D49"/>
    <w:rsid w:val="00895D50"/>
    <w:rsid w:val="00895ECF"/>
    <w:rsid w:val="008967D1"/>
    <w:rsid w:val="008A0052"/>
    <w:rsid w:val="008A023F"/>
    <w:rsid w:val="008A0E74"/>
    <w:rsid w:val="008A116B"/>
    <w:rsid w:val="008A165B"/>
    <w:rsid w:val="008A198D"/>
    <w:rsid w:val="008A2340"/>
    <w:rsid w:val="008A2466"/>
    <w:rsid w:val="008A2747"/>
    <w:rsid w:val="008A317D"/>
    <w:rsid w:val="008A3B0B"/>
    <w:rsid w:val="008A3EF7"/>
    <w:rsid w:val="008A5715"/>
    <w:rsid w:val="008A6C2C"/>
    <w:rsid w:val="008A716E"/>
    <w:rsid w:val="008A732C"/>
    <w:rsid w:val="008A7DDC"/>
    <w:rsid w:val="008B0796"/>
    <w:rsid w:val="008B17F0"/>
    <w:rsid w:val="008B2152"/>
    <w:rsid w:val="008B2507"/>
    <w:rsid w:val="008B27C3"/>
    <w:rsid w:val="008B2C1C"/>
    <w:rsid w:val="008B2C9A"/>
    <w:rsid w:val="008B329F"/>
    <w:rsid w:val="008B3534"/>
    <w:rsid w:val="008B4144"/>
    <w:rsid w:val="008B509E"/>
    <w:rsid w:val="008B58E8"/>
    <w:rsid w:val="008B64E3"/>
    <w:rsid w:val="008B6804"/>
    <w:rsid w:val="008B75D8"/>
    <w:rsid w:val="008B776F"/>
    <w:rsid w:val="008B7A90"/>
    <w:rsid w:val="008C073B"/>
    <w:rsid w:val="008C0BB8"/>
    <w:rsid w:val="008C2282"/>
    <w:rsid w:val="008C25BB"/>
    <w:rsid w:val="008C2D70"/>
    <w:rsid w:val="008C3939"/>
    <w:rsid w:val="008C444F"/>
    <w:rsid w:val="008C46C9"/>
    <w:rsid w:val="008C4730"/>
    <w:rsid w:val="008C4BD5"/>
    <w:rsid w:val="008C6452"/>
    <w:rsid w:val="008C6E26"/>
    <w:rsid w:val="008C7175"/>
    <w:rsid w:val="008C774A"/>
    <w:rsid w:val="008D01C0"/>
    <w:rsid w:val="008D0BEB"/>
    <w:rsid w:val="008D0E91"/>
    <w:rsid w:val="008D0F5B"/>
    <w:rsid w:val="008D10EE"/>
    <w:rsid w:val="008D117F"/>
    <w:rsid w:val="008D1DD1"/>
    <w:rsid w:val="008D1ECA"/>
    <w:rsid w:val="008D2B94"/>
    <w:rsid w:val="008D2D53"/>
    <w:rsid w:val="008D3380"/>
    <w:rsid w:val="008D33CA"/>
    <w:rsid w:val="008D3E56"/>
    <w:rsid w:val="008D3ED7"/>
    <w:rsid w:val="008D4232"/>
    <w:rsid w:val="008D4DA5"/>
    <w:rsid w:val="008D5F74"/>
    <w:rsid w:val="008D60CB"/>
    <w:rsid w:val="008D64C0"/>
    <w:rsid w:val="008D69A9"/>
    <w:rsid w:val="008D6AE4"/>
    <w:rsid w:val="008D6E70"/>
    <w:rsid w:val="008D72D7"/>
    <w:rsid w:val="008D73DA"/>
    <w:rsid w:val="008D7E71"/>
    <w:rsid w:val="008E0058"/>
    <w:rsid w:val="008E1711"/>
    <w:rsid w:val="008E2186"/>
    <w:rsid w:val="008E24C5"/>
    <w:rsid w:val="008E258E"/>
    <w:rsid w:val="008E2E82"/>
    <w:rsid w:val="008E36B3"/>
    <w:rsid w:val="008E3749"/>
    <w:rsid w:val="008E3A36"/>
    <w:rsid w:val="008E4062"/>
    <w:rsid w:val="008E46B7"/>
    <w:rsid w:val="008E4D66"/>
    <w:rsid w:val="008E662E"/>
    <w:rsid w:val="008E6B54"/>
    <w:rsid w:val="008E7D92"/>
    <w:rsid w:val="008F0D26"/>
    <w:rsid w:val="008F15AD"/>
    <w:rsid w:val="008F1A4B"/>
    <w:rsid w:val="008F255C"/>
    <w:rsid w:val="008F329A"/>
    <w:rsid w:val="008F33E2"/>
    <w:rsid w:val="008F396D"/>
    <w:rsid w:val="008F39E4"/>
    <w:rsid w:val="008F3A40"/>
    <w:rsid w:val="008F438C"/>
    <w:rsid w:val="008F4CD6"/>
    <w:rsid w:val="008F5190"/>
    <w:rsid w:val="008F5911"/>
    <w:rsid w:val="008F619A"/>
    <w:rsid w:val="008F64EB"/>
    <w:rsid w:val="008F67AC"/>
    <w:rsid w:val="008F7435"/>
    <w:rsid w:val="008F7B30"/>
    <w:rsid w:val="008F7CE2"/>
    <w:rsid w:val="009001BA"/>
    <w:rsid w:val="00900258"/>
    <w:rsid w:val="009008AC"/>
    <w:rsid w:val="0090095E"/>
    <w:rsid w:val="00900C80"/>
    <w:rsid w:val="0090112A"/>
    <w:rsid w:val="009012F0"/>
    <w:rsid w:val="009013ED"/>
    <w:rsid w:val="00901491"/>
    <w:rsid w:val="009027C5"/>
    <w:rsid w:val="00902BC7"/>
    <w:rsid w:val="009034A7"/>
    <w:rsid w:val="00903BA9"/>
    <w:rsid w:val="00904201"/>
    <w:rsid w:val="00905208"/>
    <w:rsid w:val="00905462"/>
    <w:rsid w:val="00905990"/>
    <w:rsid w:val="0090654C"/>
    <w:rsid w:val="0090697F"/>
    <w:rsid w:val="00907A0D"/>
    <w:rsid w:val="00907FBF"/>
    <w:rsid w:val="009100C1"/>
    <w:rsid w:val="00910543"/>
    <w:rsid w:val="00911248"/>
    <w:rsid w:val="00911BAB"/>
    <w:rsid w:val="00912054"/>
    <w:rsid w:val="00912118"/>
    <w:rsid w:val="0091231E"/>
    <w:rsid w:val="0091341F"/>
    <w:rsid w:val="009136F5"/>
    <w:rsid w:val="00914556"/>
    <w:rsid w:val="00915051"/>
    <w:rsid w:val="0091594F"/>
    <w:rsid w:val="00915D08"/>
    <w:rsid w:val="0092068D"/>
    <w:rsid w:val="009208C9"/>
    <w:rsid w:val="00921392"/>
    <w:rsid w:val="00921DC3"/>
    <w:rsid w:val="00921FEE"/>
    <w:rsid w:val="00922123"/>
    <w:rsid w:val="0092271C"/>
    <w:rsid w:val="009227D1"/>
    <w:rsid w:val="009235DD"/>
    <w:rsid w:val="00923AC2"/>
    <w:rsid w:val="00924AAB"/>
    <w:rsid w:val="00925129"/>
    <w:rsid w:val="009253B1"/>
    <w:rsid w:val="009262B9"/>
    <w:rsid w:val="00926392"/>
    <w:rsid w:val="0092640B"/>
    <w:rsid w:val="009264BC"/>
    <w:rsid w:val="00927369"/>
    <w:rsid w:val="00927CF3"/>
    <w:rsid w:val="00930601"/>
    <w:rsid w:val="00930934"/>
    <w:rsid w:val="00930DBF"/>
    <w:rsid w:val="00930ECB"/>
    <w:rsid w:val="00931016"/>
    <w:rsid w:val="0093156F"/>
    <w:rsid w:val="00931EFF"/>
    <w:rsid w:val="009325C5"/>
    <w:rsid w:val="009328F7"/>
    <w:rsid w:val="00932AF5"/>
    <w:rsid w:val="00932D3F"/>
    <w:rsid w:val="00933E82"/>
    <w:rsid w:val="009341AD"/>
    <w:rsid w:val="0093492D"/>
    <w:rsid w:val="00935370"/>
    <w:rsid w:val="009354F8"/>
    <w:rsid w:val="00935A4B"/>
    <w:rsid w:val="009364AC"/>
    <w:rsid w:val="0093687E"/>
    <w:rsid w:val="00936C38"/>
    <w:rsid w:val="00937AD0"/>
    <w:rsid w:val="00937E0E"/>
    <w:rsid w:val="00940CCA"/>
    <w:rsid w:val="0094118D"/>
    <w:rsid w:val="00941537"/>
    <w:rsid w:val="00941D29"/>
    <w:rsid w:val="00941D9E"/>
    <w:rsid w:val="00942135"/>
    <w:rsid w:val="00942B36"/>
    <w:rsid w:val="009434F7"/>
    <w:rsid w:val="009445DE"/>
    <w:rsid w:val="00945B34"/>
    <w:rsid w:val="00946309"/>
    <w:rsid w:val="009477CB"/>
    <w:rsid w:val="009502F7"/>
    <w:rsid w:val="009505D1"/>
    <w:rsid w:val="0095120A"/>
    <w:rsid w:val="009512F7"/>
    <w:rsid w:val="0095188C"/>
    <w:rsid w:val="00952004"/>
    <w:rsid w:val="00952388"/>
    <w:rsid w:val="0095270D"/>
    <w:rsid w:val="00952754"/>
    <w:rsid w:val="0095410F"/>
    <w:rsid w:val="00955167"/>
    <w:rsid w:val="009555A3"/>
    <w:rsid w:val="00955B5E"/>
    <w:rsid w:val="00955D52"/>
    <w:rsid w:val="00955FF2"/>
    <w:rsid w:val="00956DE7"/>
    <w:rsid w:val="00956EE5"/>
    <w:rsid w:val="0095732F"/>
    <w:rsid w:val="00957903"/>
    <w:rsid w:val="00957A77"/>
    <w:rsid w:val="00957BDD"/>
    <w:rsid w:val="00957E81"/>
    <w:rsid w:val="009602E2"/>
    <w:rsid w:val="00961422"/>
    <w:rsid w:val="0096166E"/>
    <w:rsid w:val="009625EB"/>
    <w:rsid w:val="00963259"/>
    <w:rsid w:val="009635F7"/>
    <w:rsid w:val="00963A1B"/>
    <w:rsid w:val="00963AC9"/>
    <w:rsid w:val="00964011"/>
    <w:rsid w:val="009655D6"/>
    <w:rsid w:val="00965746"/>
    <w:rsid w:val="00965777"/>
    <w:rsid w:val="00965784"/>
    <w:rsid w:val="00965978"/>
    <w:rsid w:val="00965BF1"/>
    <w:rsid w:val="00965F00"/>
    <w:rsid w:val="00966DAB"/>
    <w:rsid w:val="00967252"/>
    <w:rsid w:val="00967FE8"/>
    <w:rsid w:val="009709B7"/>
    <w:rsid w:val="009710E0"/>
    <w:rsid w:val="009715A7"/>
    <w:rsid w:val="00971AFF"/>
    <w:rsid w:val="00971E24"/>
    <w:rsid w:val="00971F9F"/>
    <w:rsid w:val="009720AD"/>
    <w:rsid w:val="0097217A"/>
    <w:rsid w:val="009739F6"/>
    <w:rsid w:val="00973EEB"/>
    <w:rsid w:val="00974496"/>
    <w:rsid w:val="009750F1"/>
    <w:rsid w:val="00975CA9"/>
    <w:rsid w:val="00975E11"/>
    <w:rsid w:val="00975E2E"/>
    <w:rsid w:val="0097672D"/>
    <w:rsid w:val="00976A9E"/>
    <w:rsid w:val="00976BB8"/>
    <w:rsid w:val="009778A0"/>
    <w:rsid w:val="00977EC3"/>
    <w:rsid w:val="00980131"/>
    <w:rsid w:val="009801B0"/>
    <w:rsid w:val="00980852"/>
    <w:rsid w:val="009810EE"/>
    <w:rsid w:val="0098131D"/>
    <w:rsid w:val="00981469"/>
    <w:rsid w:val="009816B3"/>
    <w:rsid w:val="00982227"/>
    <w:rsid w:val="0098233E"/>
    <w:rsid w:val="00982FDA"/>
    <w:rsid w:val="00983444"/>
    <w:rsid w:val="00983EA2"/>
    <w:rsid w:val="00983EB2"/>
    <w:rsid w:val="0098503A"/>
    <w:rsid w:val="0098647E"/>
    <w:rsid w:val="00987126"/>
    <w:rsid w:val="0098736C"/>
    <w:rsid w:val="009875E8"/>
    <w:rsid w:val="00987C87"/>
    <w:rsid w:val="00987E32"/>
    <w:rsid w:val="00990021"/>
    <w:rsid w:val="00990979"/>
    <w:rsid w:val="00990A91"/>
    <w:rsid w:val="00990C43"/>
    <w:rsid w:val="00990E20"/>
    <w:rsid w:val="0099142F"/>
    <w:rsid w:val="0099190D"/>
    <w:rsid w:val="00991C55"/>
    <w:rsid w:val="00991E65"/>
    <w:rsid w:val="0099299F"/>
    <w:rsid w:val="00992C10"/>
    <w:rsid w:val="009932F8"/>
    <w:rsid w:val="0099370F"/>
    <w:rsid w:val="00994271"/>
    <w:rsid w:val="009942B2"/>
    <w:rsid w:val="00994688"/>
    <w:rsid w:val="009946B1"/>
    <w:rsid w:val="00995673"/>
    <w:rsid w:val="00997567"/>
    <w:rsid w:val="009A0201"/>
    <w:rsid w:val="009A0DB7"/>
    <w:rsid w:val="009A1291"/>
    <w:rsid w:val="009A187D"/>
    <w:rsid w:val="009A1E16"/>
    <w:rsid w:val="009A2782"/>
    <w:rsid w:val="009A345C"/>
    <w:rsid w:val="009A34B9"/>
    <w:rsid w:val="009A3AE5"/>
    <w:rsid w:val="009A40D6"/>
    <w:rsid w:val="009A431A"/>
    <w:rsid w:val="009A55D8"/>
    <w:rsid w:val="009A5905"/>
    <w:rsid w:val="009A5A24"/>
    <w:rsid w:val="009A5A96"/>
    <w:rsid w:val="009A62C8"/>
    <w:rsid w:val="009A666D"/>
    <w:rsid w:val="009A6ACD"/>
    <w:rsid w:val="009A6F3A"/>
    <w:rsid w:val="009A70B7"/>
    <w:rsid w:val="009A771C"/>
    <w:rsid w:val="009A7A7D"/>
    <w:rsid w:val="009A7B26"/>
    <w:rsid w:val="009A7CB2"/>
    <w:rsid w:val="009B041D"/>
    <w:rsid w:val="009B0681"/>
    <w:rsid w:val="009B081E"/>
    <w:rsid w:val="009B2DBA"/>
    <w:rsid w:val="009B339D"/>
    <w:rsid w:val="009B35B0"/>
    <w:rsid w:val="009B36C7"/>
    <w:rsid w:val="009B39BB"/>
    <w:rsid w:val="009B40B0"/>
    <w:rsid w:val="009B4A52"/>
    <w:rsid w:val="009B4BC6"/>
    <w:rsid w:val="009B597D"/>
    <w:rsid w:val="009B5C39"/>
    <w:rsid w:val="009C09DF"/>
    <w:rsid w:val="009C1059"/>
    <w:rsid w:val="009C1984"/>
    <w:rsid w:val="009C22A2"/>
    <w:rsid w:val="009C2339"/>
    <w:rsid w:val="009C40BD"/>
    <w:rsid w:val="009C5C3E"/>
    <w:rsid w:val="009C668B"/>
    <w:rsid w:val="009C6BE2"/>
    <w:rsid w:val="009C727D"/>
    <w:rsid w:val="009C728B"/>
    <w:rsid w:val="009C74BB"/>
    <w:rsid w:val="009D1438"/>
    <w:rsid w:val="009D14DD"/>
    <w:rsid w:val="009D14E4"/>
    <w:rsid w:val="009D1BB7"/>
    <w:rsid w:val="009D4AC9"/>
    <w:rsid w:val="009D538E"/>
    <w:rsid w:val="009D5B29"/>
    <w:rsid w:val="009D60BD"/>
    <w:rsid w:val="009D6713"/>
    <w:rsid w:val="009D6F95"/>
    <w:rsid w:val="009D6F9C"/>
    <w:rsid w:val="009E01AA"/>
    <w:rsid w:val="009E0319"/>
    <w:rsid w:val="009E03A1"/>
    <w:rsid w:val="009E06CA"/>
    <w:rsid w:val="009E0B58"/>
    <w:rsid w:val="009E0CE6"/>
    <w:rsid w:val="009E10FC"/>
    <w:rsid w:val="009E14E6"/>
    <w:rsid w:val="009E1F5B"/>
    <w:rsid w:val="009E2038"/>
    <w:rsid w:val="009E21E1"/>
    <w:rsid w:val="009E264C"/>
    <w:rsid w:val="009E3643"/>
    <w:rsid w:val="009E38F7"/>
    <w:rsid w:val="009E3C7F"/>
    <w:rsid w:val="009E4799"/>
    <w:rsid w:val="009E5770"/>
    <w:rsid w:val="009E67DE"/>
    <w:rsid w:val="009E6836"/>
    <w:rsid w:val="009E68D6"/>
    <w:rsid w:val="009E70F9"/>
    <w:rsid w:val="009F0A53"/>
    <w:rsid w:val="009F115B"/>
    <w:rsid w:val="009F11D2"/>
    <w:rsid w:val="009F1311"/>
    <w:rsid w:val="009F247F"/>
    <w:rsid w:val="009F2561"/>
    <w:rsid w:val="009F2E16"/>
    <w:rsid w:val="009F35C6"/>
    <w:rsid w:val="009F3751"/>
    <w:rsid w:val="009F40C1"/>
    <w:rsid w:val="009F41A8"/>
    <w:rsid w:val="009F42DB"/>
    <w:rsid w:val="009F433B"/>
    <w:rsid w:val="009F5099"/>
    <w:rsid w:val="009F601D"/>
    <w:rsid w:val="009F60FA"/>
    <w:rsid w:val="009F62A5"/>
    <w:rsid w:val="009F6FB2"/>
    <w:rsid w:val="009F7AAA"/>
    <w:rsid w:val="00A007F4"/>
    <w:rsid w:val="00A00857"/>
    <w:rsid w:val="00A01A86"/>
    <w:rsid w:val="00A02EE2"/>
    <w:rsid w:val="00A02F77"/>
    <w:rsid w:val="00A03372"/>
    <w:rsid w:val="00A03D45"/>
    <w:rsid w:val="00A0579B"/>
    <w:rsid w:val="00A057EC"/>
    <w:rsid w:val="00A05D73"/>
    <w:rsid w:val="00A05E77"/>
    <w:rsid w:val="00A06C06"/>
    <w:rsid w:val="00A0715C"/>
    <w:rsid w:val="00A107FE"/>
    <w:rsid w:val="00A10B9A"/>
    <w:rsid w:val="00A10BEA"/>
    <w:rsid w:val="00A1114E"/>
    <w:rsid w:val="00A115ED"/>
    <w:rsid w:val="00A119B6"/>
    <w:rsid w:val="00A11C24"/>
    <w:rsid w:val="00A13023"/>
    <w:rsid w:val="00A13699"/>
    <w:rsid w:val="00A14AEE"/>
    <w:rsid w:val="00A156AB"/>
    <w:rsid w:val="00A15B43"/>
    <w:rsid w:val="00A15C08"/>
    <w:rsid w:val="00A16632"/>
    <w:rsid w:val="00A169E2"/>
    <w:rsid w:val="00A170AF"/>
    <w:rsid w:val="00A17D81"/>
    <w:rsid w:val="00A206A0"/>
    <w:rsid w:val="00A20981"/>
    <w:rsid w:val="00A217A5"/>
    <w:rsid w:val="00A21BB6"/>
    <w:rsid w:val="00A2258D"/>
    <w:rsid w:val="00A23385"/>
    <w:rsid w:val="00A2450C"/>
    <w:rsid w:val="00A255BB"/>
    <w:rsid w:val="00A26B0F"/>
    <w:rsid w:val="00A27438"/>
    <w:rsid w:val="00A2768F"/>
    <w:rsid w:val="00A27A66"/>
    <w:rsid w:val="00A30C9F"/>
    <w:rsid w:val="00A31010"/>
    <w:rsid w:val="00A310C9"/>
    <w:rsid w:val="00A31BE9"/>
    <w:rsid w:val="00A31ECE"/>
    <w:rsid w:val="00A3258A"/>
    <w:rsid w:val="00A32A6D"/>
    <w:rsid w:val="00A32CE6"/>
    <w:rsid w:val="00A33427"/>
    <w:rsid w:val="00A339AA"/>
    <w:rsid w:val="00A33D7D"/>
    <w:rsid w:val="00A352EF"/>
    <w:rsid w:val="00A35364"/>
    <w:rsid w:val="00A3660E"/>
    <w:rsid w:val="00A36754"/>
    <w:rsid w:val="00A3720E"/>
    <w:rsid w:val="00A37945"/>
    <w:rsid w:val="00A413FC"/>
    <w:rsid w:val="00A416B5"/>
    <w:rsid w:val="00A42CC7"/>
    <w:rsid w:val="00A43BA4"/>
    <w:rsid w:val="00A442FC"/>
    <w:rsid w:val="00A44CC9"/>
    <w:rsid w:val="00A45059"/>
    <w:rsid w:val="00A4535A"/>
    <w:rsid w:val="00A458E6"/>
    <w:rsid w:val="00A46AC8"/>
    <w:rsid w:val="00A4778D"/>
    <w:rsid w:val="00A5045E"/>
    <w:rsid w:val="00A50736"/>
    <w:rsid w:val="00A50AEA"/>
    <w:rsid w:val="00A50B82"/>
    <w:rsid w:val="00A50BAD"/>
    <w:rsid w:val="00A514AF"/>
    <w:rsid w:val="00A5237C"/>
    <w:rsid w:val="00A525D5"/>
    <w:rsid w:val="00A52885"/>
    <w:rsid w:val="00A53D04"/>
    <w:rsid w:val="00A550B5"/>
    <w:rsid w:val="00A5534F"/>
    <w:rsid w:val="00A56F81"/>
    <w:rsid w:val="00A56FB5"/>
    <w:rsid w:val="00A570F7"/>
    <w:rsid w:val="00A5737B"/>
    <w:rsid w:val="00A603A8"/>
    <w:rsid w:val="00A60B79"/>
    <w:rsid w:val="00A61556"/>
    <w:rsid w:val="00A61FF0"/>
    <w:rsid w:val="00A62BB6"/>
    <w:rsid w:val="00A632E3"/>
    <w:rsid w:val="00A637D0"/>
    <w:rsid w:val="00A63B73"/>
    <w:rsid w:val="00A64631"/>
    <w:rsid w:val="00A64D76"/>
    <w:rsid w:val="00A6517F"/>
    <w:rsid w:val="00A65D91"/>
    <w:rsid w:val="00A6646E"/>
    <w:rsid w:val="00A67512"/>
    <w:rsid w:val="00A67F34"/>
    <w:rsid w:val="00A70C33"/>
    <w:rsid w:val="00A7136C"/>
    <w:rsid w:val="00A71567"/>
    <w:rsid w:val="00A73CF9"/>
    <w:rsid w:val="00A73DB7"/>
    <w:rsid w:val="00A7452A"/>
    <w:rsid w:val="00A759C2"/>
    <w:rsid w:val="00A762F4"/>
    <w:rsid w:val="00A7631B"/>
    <w:rsid w:val="00A7760A"/>
    <w:rsid w:val="00A77E0A"/>
    <w:rsid w:val="00A77F0D"/>
    <w:rsid w:val="00A807B2"/>
    <w:rsid w:val="00A8165A"/>
    <w:rsid w:val="00A817F2"/>
    <w:rsid w:val="00A81A21"/>
    <w:rsid w:val="00A82A7D"/>
    <w:rsid w:val="00A83F19"/>
    <w:rsid w:val="00A8426C"/>
    <w:rsid w:val="00A848FD"/>
    <w:rsid w:val="00A8515E"/>
    <w:rsid w:val="00A85185"/>
    <w:rsid w:val="00A85CA2"/>
    <w:rsid w:val="00A85D59"/>
    <w:rsid w:val="00A85F38"/>
    <w:rsid w:val="00A862DF"/>
    <w:rsid w:val="00A868FC"/>
    <w:rsid w:val="00A86E64"/>
    <w:rsid w:val="00A87622"/>
    <w:rsid w:val="00A904FF"/>
    <w:rsid w:val="00A90CA4"/>
    <w:rsid w:val="00A91991"/>
    <w:rsid w:val="00A91A4C"/>
    <w:rsid w:val="00A9218D"/>
    <w:rsid w:val="00A92F43"/>
    <w:rsid w:val="00A930BF"/>
    <w:rsid w:val="00A9336E"/>
    <w:rsid w:val="00A936BC"/>
    <w:rsid w:val="00A93739"/>
    <w:rsid w:val="00A95DDD"/>
    <w:rsid w:val="00A95E02"/>
    <w:rsid w:val="00A95E45"/>
    <w:rsid w:val="00A96C1D"/>
    <w:rsid w:val="00A97074"/>
    <w:rsid w:val="00A97121"/>
    <w:rsid w:val="00A972BC"/>
    <w:rsid w:val="00A97339"/>
    <w:rsid w:val="00AA3C7F"/>
    <w:rsid w:val="00AA45AE"/>
    <w:rsid w:val="00AA507F"/>
    <w:rsid w:val="00AA550B"/>
    <w:rsid w:val="00AA55CC"/>
    <w:rsid w:val="00AA60E5"/>
    <w:rsid w:val="00AA67B3"/>
    <w:rsid w:val="00AA67E3"/>
    <w:rsid w:val="00AA7DCA"/>
    <w:rsid w:val="00AB001F"/>
    <w:rsid w:val="00AB0F23"/>
    <w:rsid w:val="00AB12A3"/>
    <w:rsid w:val="00AB1DB4"/>
    <w:rsid w:val="00AB2298"/>
    <w:rsid w:val="00AB232E"/>
    <w:rsid w:val="00AB2A08"/>
    <w:rsid w:val="00AB2C50"/>
    <w:rsid w:val="00AB2E37"/>
    <w:rsid w:val="00AB41A2"/>
    <w:rsid w:val="00AB4631"/>
    <w:rsid w:val="00AB4A72"/>
    <w:rsid w:val="00AB4C31"/>
    <w:rsid w:val="00AB735A"/>
    <w:rsid w:val="00AC01ED"/>
    <w:rsid w:val="00AC11CB"/>
    <w:rsid w:val="00AC1798"/>
    <w:rsid w:val="00AC1B0B"/>
    <w:rsid w:val="00AC1BB7"/>
    <w:rsid w:val="00AC2BEA"/>
    <w:rsid w:val="00AC33E1"/>
    <w:rsid w:val="00AC379C"/>
    <w:rsid w:val="00AC41E6"/>
    <w:rsid w:val="00AC4236"/>
    <w:rsid w:val="00AC45D5"/>
    <w:rsid w:val="00AC46B0"/>
    <w:rsid w:val="00AC4982"/>
    <w:rsid w:val="00AC4AA0"/>
    <w:rsid w:val="00AC5E24"/>
    <w:rsid w:val="00AC66B3"/>
    <w:rsid w:val="00AC6ADF"/>
    <w:rsid w:val="00AC7619"/>
    <w:rsid w:val="00AC7737"/>
    <w:rsid w:val="00AC7BA7"/>
    <w:rsid w:val="00AD2805"/>
    <w:rsid w:val="00AD29D9"/>
    <w:rsid w:val="00AD3A20"/>
    <w:rsid w:val="00AD3D26"/>
    <w:rsid w:val="00AD41DA"/>
    <w:rsid w:val="00AD4845"/>
    <w:rsid w:val="00AD4B1D"/>
    <w:rsid w:val="00AD4DF9"/>
    <w:rsid w:val="00AD5112"/>
    <w:rsid w:val="00AD5CAD"/>
    <w:rsid w:val="00AD7016"/>
    <w:rsid w:val="00AD74CD"/>
    <w:rsid w:val="00AD75EE"/>
    <w:rsid w:val="00AD7619"/>
    <w:rsid w:val="00AD7D02"/>
    <w:rsid w:val="00AD7F1F"/>
    <w:rsid w:val="00AE1C41"/>
    <w:rsid w:val="00AE2C51"/>
    <w:rsid w:val="00AE335E"/>
    <w:rsid w:val="00AE3702"/>
    <w:rsid w:val="00AE379B"/>
    <w:rsid w:val="00AE3D83"/>
    <w:rsid w:val="00AE4175"/>
    <w:rsid w:val="00AE42BA"/>
    <w:rsid w:val="00AE5F69"/>
    <w:rsid w:val="00AE711F"/>
    <w:rsid w:val="00AE71C2"/>
    <w:rsid w:val="00AE741E"/>
    <w:rsid w:val="00AE79E9"/>
    <w:rsid w:val="00AF039D"/>
    <w:rsid w:val="00AF0AFF"/>
    <w:rsid w:val="00AF1335"/>
    <w:rsid w:val="00AF1DA1"/>
    <w:rsid w:val="00AF2096"/>
    <w:rsid w:val="00AF21BC"/>
    <w:rsid w:val="00AF26BE"/>
    <w:rsid w:val="00AF279C"/>
    <w:rsid w:val="00AF2ACA"/>
    <w:rsid w:val="00AF2B3A"/>
    <w:rsid w:val="00AF3251"/>
    <w:rsid w:val="00AF479D"/>
    <w:rsid w:val="00AF584C"/>
    <w:rsid w:val="00AF5E50"/>
    <w:rsid w:val="00AF6494"/>
    <w:rsid w:val="00AF66B4"/>
    <w:rsid w:val="00AF6C6D"/>
    <w:rsid w:val="00AF7AED"/>
    <w:rsid w:val="00AF7FAF"/>
    <w:rsid w:val="00AF7FE3"/>
    <w:rsid w:val="00B00140"/>
    <w:rsid w:val="00B0048A"/>
    <w:rsid w:val="00B0088A"/>
    <w:rsid w:val="00B00958"/>
    <w:rsid w:val="00B00F4B"/>
    <w:rsid w:val="00B011D1"/>
    <w:rsid w:val="00B016A0"/>
    <w:rsid w:val="00B01765"/>
    <w:rsid w:val="00B01F0F"/>
    <w:rsid w:val="00B022DB"/>
    <w:rsid w:val="00B0257E"/>
    <w:rsid w:val="00B02729"/>
    <w:rsid w:val="00B034FE"/>
    <w:rsid w:val="00B04503"/>
    <w:rsid w:val="00B04784"/>
    <w:rsid w:val="00B05405"/>
    <w:rsid w:val="00B05DBF"/>
    <w:rsid w:val="00B06879"/>
    <w:rsid w:val="00B068B8"/>
    <w:rsid w:val="00B06FEE"/>
    <w:rsid w:val="00B070B6"/>
    <w:rsid w:val="00B0795F"/>
    <w:rsid w:val="00B07DB3"/>
    <w:rsid w:val="00B1104E"/>
    <w:rsid w:val="00B11966"/>
    <w:rsid w:val="00B11A7C"/>
    <w:rsid w:val="00B12F64"/>
    <w:rsid w:val="00B137E5"/>
    <w:rsid w:val="00B13C78"/>
    <w:rsid w:val="00B15633"/>
    <w:rsid w:val="00B1670B"/>
    <w:rsid w:val="00B1748F"/>
    <w:rsid w:val="00B178C2"/>
    <w:rsid w:val="00B20456"/>
    <w:rsid w:val="00B226CE"/>
    <w:rsid w:val="00B23051"/>
    <w:rsid w:val="00B2340B"/>
    <w:rsid w:val="00B2362D"/>
    <w:rsid w:val="00B2551B"/>
    <w:rsid w:val="00B26AA1"/>
    <w:rsid w:val="00B26B1E"/>
    <w:rsid w:val="00B26B45"/>
    <w:rsid w:val="00B26B5B"/>
    <w:rsid w:val="00B2700C"/>
    <w:rsid w:val="00B2720A"/>
    <w:rsid w:val="00B2734B"/>
    <w:rsid w:val="00B27A61"/>
    <w:rsid w:val="00B27F95"/>
    <w:rsid w:val="00B30A91"/>
    <w:rsid w:val="00B31DFB"/>
    <w:rsid w:val="00B323A6"/>
    <w:rsid w:val="00B323F3"/>
    <w:rsid w:val="00B329A1"/>
    <w:rsid w:val="00B32E09"/>
    <w:rsid w:val="00B32F5B"/>
    <w:rsid w:val="00B338AF"/>
    <w:rsid w:val="00B34BDB"/>
    <w:rsid w:val="00B34D3B"/>
    <w:rsid w:val="00B352A4"/>
    <w:rsid w:val="00B364B0"/>
    <w:rsid w:val="00B366CB"/>
    <w:rsid w:val="00B36A08"/>
    <w:rsid w:val="00B40021"/>
    <w:rsid w:val="00B40449"/>
    <w:rsid w:val="00B40AFD"/>
    <w:rsid w:val="00B411C2"/>
    <w:rsid w:val="00B4127F"/>
    <w:rsid w:val="00B41F3A"/>
    <w:rsid w:val="00B420D6"/>
    <w:rsid w:val="00B42168"/>
    <w:rsid w:val="00B421D9"/>
    <w:rsid w:val="00B42215"/>
    <w:rsid w:val="00B4222E"/>
    <w:rsid w:val="00B423E0"/>
    <w:rsid w:val="00B425D6"/>
    <w:rsid w:val="00B42C81"/>
    <w:rsid w:val="00B431F0"/>
    <w:rsid w:val="00B432A9"/>
    <w:rsid w:val="00B43BB4"/>
    <w:rsid w:val="00B441CA"/>
    <w:rsid w:val="00B4515E"/>
    <w:rsid w:val="00B45975"/>
    <w:rsid w:val="00B45B82"/>
    <w:rsid w:val="00B46022"/>
    <w:rsid w:val="00B460E9"/>
    <w:rsid w:val="00B466C4"/>
    <w:rsid w:val="00B467EF"/>
    <w:rsid w:val="00B46EA9"/>
    <w:rsid w:val="00B47026"/>
    <w:rsid w:val="00B477E7"/>
    <w:rsid w:val="00B47DB6"/>
    <w:rsid w:val="00B502A8"/>
    <w:rsid w:val="00B5064F"/>
    <w:rsid w:val="00B50B55"/>
    <w:rsid w:val="00B52184"/>
    <w:rsid w:val="00B5262F"/>
    <w:rsid w:val="00B53388"/>
    <w:rsid w:val="00B53AE4"/>
    <w:rsid w:val="00B5416D"/>
    <w:rsid w:val="00B5492B"/>
    <w:rsid w:val="00B5535C"/>
    <w:rsid w:val="00B55999"/>
    <w:rsid w:val="00B56279"/>
    <w:rsid w:val="00B56E8B"/>
    <w:rsid w:val="00B60341"/>
    <w:rsid w:val="00B61278"/>
    <w:rsid w:val="00B614F2"/>
    <w:rsid w:val="00B61812"/>
    <w:rsid w:val="00B6240C"/>
    <w:rsid w:val="00B62CC5"/>
    <w:rsid w:val="00B62F06"/>
    <w:rsid w:val="00B6316D"/>
    <w:rsid w:val="00B63266"/>
    <w:rsid w:val="00B6349A"/>
    <w:rsid w:val="00B6375E"/>
    <w:rsid w:val="00B6382E"/>
    <w:rsid w:val="00B63BBA"/>
    <w:rsid w:val="00B63DD4"/>
    <w:rsid w:val="00B6440B"/>
    <w:rsid w:val="00B659DA"/>
    <w:rsid w:val="00B65AE3"/>
    <w:rsid w:val="00B65BF3"/>
    <w:rsid w:val="00B6759C"/>
    <w:rsid w:val="00B677E0"/>
    <w:rsid w:val="00B70018"/>
    <w:rsid w:val="00B7025C"/>
    <w:rsid w:val="00B70459"/>
    <w:rsid w:val="00B70C02"/>
    <w:rsid w:val="00B710D7"/>
    <w:rsid w:val="00B717BF"/>
    <w:rsid w:val="00B72523"/>
    <w:rsid w:val="00B73068"/>
    <w:rsid w:val="00B7425C"/>
    <w:rsid w:val="00B74932"/>
    <w:rsid w:val="00B74F3E"/>
    <w:rsid w:val="00B754FF"/>
    <w:rsid w:val="00B75690"/>
    <w:rsid w:val="00B75EC7"/>
    <w:rsid w:val="00B75F25"/>
    <w:rsid w:val="00B7611C"/>
    <w:rsid w:val="00B76813"/>
    <w:rsid w:val="00B76CB1"/>
    <w:rsid w:val="00B76DAC"/>
    <w:rsid w:val="00B77927"/>
    <w:rsid w:val="00B77BE8"/>
    <w:rsid w:val="00B804A9"/>
    <w:rsid w:val="00B81472"/>
    <w:rsid w:val="00B815EA"/>
    <w:rsid w:val="00B81C09"/>
    <w:rsid w:val="00B81D6D"/>
    <w:rsid w:val="00B82136"/>
    <w:rsid w:val="00B82417"/>
    <w:rsid w:val="00B830B5"/>
    <w:rsid w:val="00B832D1"/>
    <w:rsid w:val="00B836C7"/>
    <w:rsid w:val="00B83D14"/>
    <w:rsid w:val="00B83DF2"/>
    <w:rsid w:val="00B83F3F"/>
    <w:rsid w:val="00B84568"/>
    <w:rsid w:val="00B84821"/>
    <w:rsid w:val="00B84975"/>
    <w:rsid w:val="00B84988"/>
    <w:rsid w:val="00B84BAC"/>
    <w:rsid w:val="00B84BD1"/>
    <w:rsid w:val="00B850BF"/>
    <w:rsid w:val="00B8608A"/>
    <w:rsid w:val="00B86948"/>
    <w:rsid w:val="00B869DC"/>
    <w:rsid w:val="00B86BA6"/>
    <w:rsid w:val="00B86D50"/>
    <w:rsid w:val="00B8737A"/>
    <w:rsid w:val="00B87F63"/>
    <w:rsid w:val="00B90206"/>
    <w:rsid w:val="00B90275"/>
    <w:rsid w:val="00B906DC"/>
    <w:rsid w:val="00B90BD8"/>
    <w:rsid w:val="00B91489"/>
    <w:rsid w:val="00B91C80"/>
    <w:rsid w:val="00B934DE"/>
    <w:rsid w:val="00B94273"/>
    <w:rsid w:val="00B947C7"/>
    <w:rsid w:val="00B95BAC"/>
    <w:rsid w:val="00B96214"/>
    <w:rsid w:val="00B968B0"/>
    <w:rsid w:val="00B97446"/>
    <w:rsid w:val="00B97C5D"/>
    <w:rsid w:val="00BA02DD"/>
    <w:rsid w:val="00BA036A"/>
    <w:rsid w:val="00BA0A53"/>
    <w:rsid w:val="00BA0C21"/>
    <w:rsid w:val="00BA0D3A"/>
    <w:rsid w:val="00BA147F"/>
    <w:rsid w:val="00BA1662"/>
    <w:rsid w:val="00BA1845"/>
    <w:rsid w:val="00BA234B"/>
    <w:rsid w:val="00BA2B39"/>
    <w:rsid w:val="00BA2B73"/>
    <w:rsid w:val="00BA32E3"/>
    <w:rsid w:val="00BA408E"/>
    <w:rsid w:val="00BA43D5"/>
    <w:rsid w:val="00BA4477"/>
    <w:rsid w:val="00BA4760"/>
    <w:rsid w:val="00BA700B"/>
    <w:rsid w:val="00BA7248"/>
    <w:rsid w:val="00BA7792"/>
    <w:rsid w:val="00BA7FE2"/>
    <w:rsid w:val="00BB1B58"/>
    <w:rsid w:val="00BB2DB1"/>
    <w:rsid w:val="00BB2FCD"/>
    <w:rsid w:val="00BB3421"/>
    <w:rsid w:val="00BB37B9"/>
    <w:rsid w:val="00BB3ACB"/>
    <w:rsid w:val="00BB478F"/>
    <w:rsid w:val="00BB5604"/>
    <w:rsid w:val="00BB5973"/>
    <w:rsid w:val="00BB6409"/>
    <w:rsid w:val="00BB6E63"/>
    <w:rsid w:val="00BB7047"/>
    <w:rsid w:val="00BB72FF"/>
    <w:rsid w:val="00BB788D"/>
    <w:rsid w:val="00BB7C87"/>
    <w:rsid w:val="00BC071A"/>
    <w:rsid w:val="00BC17D0"/>
    <w:rsid w:val="00BC18C3"/>
    <w:rsid w:val="00BC1A31"/>
    <w:rsid w:val="00BC1C3F"/>
    <w:rsid w:val="00BC1D42"/>
    <w:rsid w:val="00BC2C97"/>
    <w:rsid w:val="00BC2EF3"/>
    <w:rsid w:val="00BC3914"/>
    <w:rsid w:val="00BC4B49"/>
    <w:rsid w:val="00BC51C5"/>
    <w:rsid w:val="00BC7274"/>
    <w:rsid w:val="00BC73A3"/>
    <w:rsid w:val="00BC76DC"/>
    <w:rsid w:val="00BC7787"/>
    <w:rsid w:val="00BC7E6D"/>
    <w:rsid w:val="00BD0271"/>
    <w:rsid w:val="00BD07F1"/>
    <w:rsid w:val="00BD09BF"/>
    <w:rsid w:val="00BD185D"/>
    <w:rsid w:val="00BD28C3"/>
    <w:rsid w:val="00BD291B"/>
    <w:rsid w:val="00BD2C41"/>
    <w:rsid w:val="00BD2CC9"/>
    <w:rsid w:val="00BD2D64"/>
    <w:rsid w:val="00BD32B4"/>
    <w:rsid w:val="00BD42B2"/>
    <w:rsid w:val="00BD4457"/>
    <w:rsid w:val="00BD44BA"/>
    <w:rsid w:val="00BD48EE"/>
    <w:rsid w:val="00BD49C6"/>
    <w:rsid w:val="00BD4B27"/>
    <w:rsid w:val="00BD5367"/>
    <w:rsid w:val="00BD62DC"/>
    <w:rsid w:val="00BD6620"/>
    <w:rsid w:val="00BD6F49"/>
    <w:rsid w:val="00BD784A"/>
    <w:rsid w:val="00BD7882"/>
    <w:rsid w:val="00BD7AFC"/>
    <w:rsid w:val="00BD7C5F"/>
    <w:rsid w:val="00BD7E24"/>
    <w:rsid w:val="00BD7F00"/>
    <w:rsid w:val="00BE01CE"/>
    <w:rsid w:val="00BE029B"/>
    <w:rsid w:val="00BE1A23"/>
    <w:rsid w:val="00BE1FFD"/>
    <w:rsid w:val="00BE242C"/>
    <w:rsid w:val="00BE4849"/>
    <w:rsid w:val="00BE4EA2"/>
    <w:rsid w:val="00BE6558"/>
    <w:rsid w:val="00BE6DD7"/>
    <w:rsid w:val="00BE6FF5"/>
    <w:rsid w:val="00BE7628"/>
    <w:rsid w:val="00BE7E94"/>
    <w:rsid w:val="00BF074D"/>
    <w:rsid w:val="00BF0B02"/>
    <w:rsid w:val="00BF0DE9"/>
    <w:rsid w:val="00BF1BB8"/>
    <w:rsid w:val="00BF1DD1"/>
    <w:rsid w:val="00BF2248"/>
    <w:rsid w:val="00BF26EC"/>
    <w:rsid w:val="00BF2A2C"/>
    <w:rsid w:val="00BF2B37"/>
    <w:rsid w:val="00BF396A"/>
    <w:rsid w:val="00BF3B24"/>
    <w:rsid w:val="00BF3FCF"/>
    <w:rsid w:val="00BF4242"/>
    <w:rsid w:val="00BF4316"/>
    <w:rsid w:val="00BF48DD"/>
    <w:rsid w:val="00BF5BD5"/>
    <w:rsid w:val="00BF5DEC"/>
    <w:rsid w:val="00BF5EB9"/>
    <w:rsid w:val="00BF5EE0"/>
    <w:rsid w:val="00BF66DA"/>
    <w:rsid w:val="00BF67F0"/>
    <w:rsid w:val="00BF6FA8"/>
    <w:rsid w:val="00BF72AC"/>
    <w:rsid w:val="00BF7372"/>
    <w:rsid w:val="00BF74BF"/>
    <w:rsid w:val="00BF78B0"/>
    <w:rsid w:val="00BF7A97"/>
    <w:rsid w:val="00C00220"/>
    <w:rsid w:val="00C004C5"/>
    <w:rsid w:val="00C00758"/>
    <w:rsid w:val="00C0127A"/>
    <w:rsid w:val="00C01743"/>
    <w:rsid w:val="00C01CFD"/>
    <w:rsid w:val="00C037D7"/>
    <w:rsid w:val="00C04D9B"/>
    <w:rsid w:val="00C05338"/>
    <w:rsid w:val="00C05A27"/>
    <w:rsid w:val="00C05B3C"/>
    <w:rsid w:val="00C05DD6"/>
    <w:rsid w:val="00C065AE"/>
    <w:rsid w:val="00C0675D"/>
    <w:rsid w:val="00C06EE8"/>
    <w:rsid w:val="00C0799C"/>
    <w:rsid w:val="00C07CBB"/>
    <w:rsid w:val="00C07CFD"/>
    <w:rsid w:val="00C07FD1"/>
    <w:rsid w:val="00C1058D"/>
    <w:rsid w:val="00C10E2C"/>
    <w:rsid w:val="00C11B57"/>
    <w:rsid w:val="00C1304B"/>
    <w:rsid w:val="00C1308E"/>
    <w:rsid w:val="00C1344F"/>
    <w:rsid w:val="00C13DB3"/>
    <w:rsid w:val="00C13E33"/>
    <w:rsid w:val="00C14340"/>
    <w:rsid w:val="00C14F86"/>
    <w:rsid w:val="00C15083"/>
    <w:rsid w:val="00C15630"/>
    <w:rsid w:val="00C15BC5"/>
    <w:rsid w:val="00C15C79"/>
    <w:rsid w:val="00C15CEC"/>
    <w:rsid w:val="00C16877"/>
    <w:rsid w:val="00C179EF"/>
    <w:rsid w:val="00C201B0"/>
    <w:rsid w:val="00C20216"/>
    <w:rsid w:val="00C2082E"/>
    <w:rsid w:val="00C20AD6"/>
    <w:rsid w:val="00C21F0C"/>
    <w:rsid w:val="00C22480"/>
    <w:rsid w:val="00C229B5"/>
    <w:rsid w:val="00C22F3E"/>
    <w:rsid w:val="00C2385B"/>
    <w:rsid w:val="00C2394E"/>
    <w:rsid w:val="00C23D63"/>
    <w:rsid w:val="00C240CD"/>
    <w:rsid w:val="00C2433B"/>
    <w:rsid w:val="00C25866"/>
    <w:rsid w:val="00C26AE3"/>
    <w:rsid w:val="00C2749B"/>
    <w:rsid w:val="00C27DC0"/>
    <w:rsid w:val="00C3107C"/>
    <w:rsid w:val="00C310D8"/>
    <w:rsid w:val="00C31569"/>
    <w:rsid w:val="00C31DD4"/>
    <w:rsid w:val="00C31E06"/>
    <w:rsid w:val="00C31E3C"/>
    <w:rsid w:val="00C31F5A"/>
    <w:rsid w:val="00C320B2"/>
    <w:rsid w:val="00C32116"/>
    <w:rsid w:val="00C32460"/>
    <w:rsid w:val="00C32778"/>
    <w:rsid w:val="00C32CB5"/>
    <w:rsid w:val="00C3316D"/>
    <w:rsid w:val="00C33628"/>
    <w:rsid w:val="00C33E82"/>
    <w:rsid w:val="00C33F21"/>
    <w:rsid w:val="00C36018"/>
    <w:rsid w:val="00C36131"/>
    <w:rsid w:val="00C36211"/>
    <w:rsid w:val="00C362E3"/>
    <w:rsid w:val="00C37504"/>
    <w:rsid w:val="00C37CEE"/>
    <w:rsid w:val="00C40399"/>
    <w:rsid w:val="00C409B7"/>
    <w:rsid w:val="00C40B6C"/>
    <w:rsid w:val="00C40E20"/>
    <w:rsid w:val="00C41886"/>
    <w:rsid w:val="00C427B8"/>
    <w:rsid w:val="00C427CC"/>
    <w:rsid w:val="00C42BC0"/>
    <w:rsid w:val="00C42D42"/>
    <w:rsid w:val="00C43004"/>
    <w:rsid w:val="00C43563"/>
    <w:rsid w:val="00C43C9C"/>
    <w:rsid w:val="00C44416"/>
    <w:rsid w:val="00C45056"/>
    <w:rsid w:val="00C45369"/>
    <w:rsid w:val="00C4675A"/>
    <w:rsid w:val="00C46ADA"/>
    <w:rsid w:val="00C476ED"/>
    <w:rsid w:val="00C47D47"/>
    <w:rsid w:val="00C50348"/>
    <w:rsid w:val="00C50AE4"/>
    <w:rsid w:val="00C50E2E"/>
    <w:rsid w:val="00C512C9"/>
    <w:rsid w:val="00C51C3B"/>
    <w:rsid w:val="00C528E2"/>
    <w:rsid w:val="00C52B69"/>
    <w:rsid w:val="00C53446"/>
    <w:rsid w:val="00C5345D"/>
    <w:rsid w:val="00C5428F"/>
    <w:rsid w:val="00C544C8"/>
    <w:rsid w:val="00C54B65"/>
    <w:rsid w:val="00C54D8D"/>
    <w:rsid w:val="00C552E5"/>
    <w:rsid w:val="00C55979"/>
    <w:rsid w:val="00C55D28"/>
    <w:rsid w:val="00C563B6"/>
    <w:rsid w:val="00C564D9"/>
    <w:rsid w:val="00C568E9"/>
    <w:rsid w:val="00C56F94"/>
    <w:rsid w:val="00C576BB"/>
    <w:rsid w:val="00C576DB"/>
    <w:rsid w:val="00C57958"/>
    <w:rsid w:val="00C60105"/>
    <w:rsid w:val="00C601C3"/>
    <w:rsid w:val="00C604F0"/>
    <w:rsid w:val="00C607DC"/>
    <w:rsid w:val="00C60CB0"/>
    <w:rsid w:val="00C60D4D"/>
    <w:rsid w:val="00C618EB"/>
    <w:rsid w:val="00C6361F"/>
    <w:rsid w:val="00C636A1"/>
    <w:rsid w:val="00C6384B"/>
    <w:rsid w:val="00C64046"/>
    <w:rsid w:val="00C65661"/>
    <w:rsid w:val="00C65CEF"/>
    <w:rsid w:val="00C6609E"/>
    <w:rsid w:val="00C6740C"/>
    <w:rsid w:val="00C677B3"/>
    <w:rsid w:val="00C719DB"/>
    <w:rsid w:val="00C71C5B"/>
    <w:rsid w:val="00C71E13"/>
    <w:rsid w:val="00C72024"/>
    <w:rsid w:val="00C723D5"/>
    <w:rsid w:val="00C72703"/>
    <w:rsid w:val="00C72D00"/>
    <w:rsid w:val="00C73038"/>
    <w:rsid w:val="00C73245"/>
    <w:rsid w:val="00C736B0"/>
    <w:rsid w:val="00C74563"/>
    <w:rsid w:val="00C74903"/>
    <w:rsid w:val="00C74F08"/>
    <w:rsid w:val="00C769B1"/>
    <w:rsid w:val="00C76F08"/>
    <w:rsid w:val="00C77B7A"/>
    <w:rsid w:val="00C803BF"/>
    <w:rsid w:val="00C80920"/>
    <w:rsid w:val="00C811D1"/>
    <w:rsid w:val="00C81C63"/>
    <w:rsid w:val="00C81D57"/>
    <w:rsid w:val="00C8221D"/>
    <w:rsid w:val="00C82A6E"/>
    <w:rsid w:val="00C8348F"/>
    <w:rsid w:val="00C8433D"/>
    <w:rsid w:val="00C84A33"/>
    <w:rsid w:val="00C851A4"/>
    <w:rsid w:val="00C85600"/>
    <w:rsid w:val="00C868BC"/>
    <w:rsid w:val="00C86977"/>
    <w:rsid w:val="00C86A41"/>
    <w:rsid w:val="00C86D83"/>
    <w:rsid w:val="00C87541"/>
    <w:rsid w:val="00C8783F"/>
    <w:rsid w:val="00C87DCB"/>
    <w:rsid w:val="00C87FEF"/>
    <w:rsid w:val="00C9001F"/>
    <w:rsid w:val="00C9056D"/>
    <w:rsid w:val="00C92062"/>
    <w:rsid w:val="00C924B6"/>
    <w:rsid w:val="00C92C48"/>
    <w:rsid w:val="00C945F3"/>
    <w:rsid w:val="00C94B49"/>
    <w:rsid w:val="00C94BCC"/>
    <w:rsid w:val="00C95128"/>
    <w:rsid w:val="00C9518F"/>
    <w:rsid w:val="00C95527"/>
    <w:rsid w:val="00C95B03"/>
    <w:rsid w:val="00C95B45"/>
    <w:rsid w:val="00C964AD"/>
    <w:rsid w:val="00C96833"/>
    <w:rsid w:val="00C96844"/>
    <w:rsid w:val="00C969A5"/>
    <w:rsid w:val="00C96BF3"/>
    <w:rsid w:val="00C96C4D"/>
    <w:rsid w:val="00C96D24"/>
    <w:rsid w:val="00C97112"/>
    <w:rsid w:val="00C971F3"/>
    <w:rsid w:val="00C97212"/>
    <w:rsid w:val="00CA0ED0"/>
    <w:rsid w:val="00CA0F12"/>
    <w:rsid w:val="00CA1550"/>
    <w:rsid w:val="00CA24E6"/>
    <w:rsid w:val="00CA280A"/>
    <w:rsid w:val="00CA309D"/>
    <w:rsid w:val="00CA3F01"/>
    <w:rsid w:val="00CA46BA"/>
    <w:rsid w:val="00CA4B62"/>
    <w:rsid w:val="00CA4F68"/>
    <w:rsid w:val="00CA512F"/>
    <w:rsid w:val="00CA6160"/>
    <w:rsid w:val="00CA62F7"/>
    <w:rsid w:val="00CA6439"/>
    <w:rsid w:val="00CA7757"/>
    <w:rsid w:val="00CB06A9"/>
    <w:rsid w:val="00CB1A19"/>
    <w:rsid w:val="00CB21BF"/>
    <w:rsid w:val="00CB3165"/>
    <w:rsid w:val="00CB32B4"/>
    <w:rsid w:val="00CB34D2"/>
    <w:rsid w:val="00CB4C87"/>
    <w:rsid w:val="00CB4E1A"/>
    <w:rsid w:val="00CB56A3"/>
    <w:rsid w:val="00CB5EBF"/>
    <w:rsid w:val="00CB6380"/>
    <w:rsid w:val="00CB6BF5"/>
    <w:rsid w:val="00CB7204"/>
    <w:rsid w:val="00CB73A0"/>
    <w:rsid w:val="00CB78F8"/>
    <w:rsid w:val="00CB7980"/>
    <w:rsid w:val="00CB7B4C"/>
    <w:rsid w:val="00CC21CA"/>
    <w:rsid w:val="00CC2A92"/>
    <w:rsid w:val="00CC2CCC"/>
    <w:rsid w:val="00CC32AB"/>
    <w:rsid w:val="00CC383F"/>
    <w:rsid w:val="00CC392B"/>
    <w:rsid w:val="00CC4008"/>
    <w:rsid w:val="00CC4217"/>
    <w:rsid w:val="00CC4550"/>
    <w:rsid w:val="00CC4FCD"/>
    <w:rsid w:val="00CC5121"/>
    <w:rsid w:val="00CC580C"/>
    <w:rsid w:val="00CC67FA"/>
    <w:rsid w:val="00CC6ED2"/>
    <w:rsid w:val="00CC6EEE"/>
    <w:rsid w:val="00CC7525"/>
    <w:rsid w:val="00CC7ACB"/>
    <w:rsid w:val="00CD16A3"/>
    <w:rsid w:val="00CD2299"/>
    <w:rsid w:val="00CD315C"/>
    <w:rsid w:val="00CD4208"/>
    <w:rsid w:val="00CD494D"/>
    <w:rsid w:val="00CD4BFF"/>
    <w:rsid w:val="00CD4D98"/>
    <w:rsid w:val="00CD53E0"/>
    <w:rsid w:val="00CD595E"/>
    <w:rsid w:val="00CD6186"/>
    <w:rsid w:val="00CD6275"/>
    <w:rsid w:val="00CD68EE"/>
    <w:rsid w:val="00CE0238"/>
    <w:rsid w:val="00CE0349"/>
    <w:rsid w:val="00CE0F8A"/>
    <w:rsid w:val="00CE127A"/>
    <w:rsid w:val="00CE1A49"/>
    <w:rsid w:val="00CE1E57"/>
    <w:rsid w:val="00CE2959"/>
    <w:rsid w:val="00CE30F2"/>
    <w:rsid w:val="00CE316D"/>
    <w:rsid w:val="00CE3EE1"/>
    <w:rsid w:val="00CE3EF2"/>
    <w:rsid w:val="00CE3F86"/>
    <w:rsid w:val="00CE4A64"/>
    <w:rsid w:val="00CE4E10"/>
    <w:rsid w:val="00CE4FDC"/>
    <w:rsid w:val="00CE506E"/>
    <w:rsid w:val="00CE69C1"/>
    <w:rsid w:val="00CE7A87"/>
    <w:rsid w:val="00CE7A9B"/>
    <w:rsid w:val="00CE7E93"/>
    <w:rsid w:val="00CF055B"/>
    <w:rsid w:val="00CF07AC"/>
    <w:rsid w:val="00CF1B57"/>
    <w:rsid w:val="00CF367D"/>
    <w:rsid w:val="00CF43BC"/>
    <w:rsid w:val="00CF4B0B"/>
    <w:rsid w:val="00CF5944"/>
    <w:rsid w:val="00CF71C8"/>
    <w:rsid w:val="00CF7E1C"/>
    <w:rsid w:val="00CF7EC0"/>
    <w:rsid w:val="00D01B49"/>
    <w:rsid w:val="00D02627"/>
    <w:rsid w:val="00D02A36"/>
    <w:rsid w:val="00D039BD"/>
    <w:rsid w:val="00D041D0"/>
    <w:rsid w:val="00D050F8"/>
    <w:rsid w:val="00D0577D"/>
    <w:rsid w:val="00D05945"/>
    <w:rsid w:val="00D06488"/>
    <w:rsid w:val="00D06E45"/>
    <w:rsid w:val="00D06FD6"/>
    <w:rsid w:val="00D0776E"/>
    <w:rsid w:val="00D1017A"/>
    <w:rsid w:val="00D10280"/>
    <w:rsid w:val="00D103B1"/>
    <w:rsid w:val="00D103E2"/>
    <w:rsid w:val="00D11250"/>
    <w:rsid w:val="00D123D5"/>
    <w:rsid w:val="00D13183"/>
    <w:rsid w:val="00D13312"/>
    <w:rsid w:val="00D134EB"/>
    <w:rsid w:val="00D13D05"/>
    <w:rsid w:val="00D13D5C"/>
    <w:rsid w:val="00D13EC1"/>
    <w:rsid w:val="00D14491"/>
    <w:rsid w:val="00D149CE"/>
    <w:rsid w:val="00D155FA"/>
    <w:rsid w:val="00D16090"/>
    <w:rsid w:val="00D160B7"/>
    <w:rsid w:val="00D16983"/>
    <w:rsid w:val="00D16CF6"/>
    <w:rsid w:val="00D17331"/>
    <w:rsid w:val="00D17778"/>
    <w:rsid w:val="00D17F21"/>
    <w:rsid w:val="00D209AB"/>
    <w:rsid w:val="00D2171B"/>
    <w:rsid w:val="00D2190E"/>
    <w:rsid w:val="00D21B79"/>
    <w:rsid w:val="00D22D1B"/>
    <w:rsid w:val="00D2308E"/>
    <w:rsid w:val="00D24475"/>
    <w:rsid w:val="00D251A8"/>
    <w:rsid w:val="00D25D8B"/>
    <w:rsid w:val="00D26B7E"/>
    <w:rsid w:val="00D2716D"/>
    <w:rsid w:val="00D278BE"/>
    <w:rsid w:val="00D27B5B"/>
    <w:rsid w:val="00D27DF1"/>
    <w:rsid w:val="00D30B79"/>
    <w:rsid w:val="00D30ECB"/>
    <w:rsid w:val="00D31547"/>
    <w:rsid w:val="00D31FBE"/>
    <w:rsid w:val="00D32E49"/>
    <w:rsid w:val="00D32ECF"/>
    <w:rsid w:val="00D338D8"/>
    <w:rsid w:val="00D34AC4"/>
    <w:rsid w:val="00D34C19"/>
    <w:rsid w:val="00D351D6"/>
    <w:rsid w:val="00D35FBE"/>
    <w:rsid w:val="00D3695A"/>
    <w:rsid w:val="00D36998"/>
    <w:rsid w:val="00D37F93"/>
    <w:rsid w:val="00D4056E"/>
    <w:rsid w:val="00D423AD"/>
    <w:rsid w:val="00D424DB"/>
    <w:rsid w:val="00D42547"/>
    <w:rsid w:val="00D4279E"/>
    <w:rsid w:val="00D42806"/>
    <w:rsid w:val="00D42C99"/>
    <w:rsid w:val="00D42F76"/>
    <w:rsid w:val="00D43F98"/>
    <w:rsid w:val="00D43FA9"/>
    <w:rsid w:val="00D44367"/>
    <w:rsid w:val="00D449FA"/>
    <w:rsid w:val="00D45B02"/>
    <w:rsid w:val="00D45E02"/>
    <w:rsid w:val="00D46462"/>
    <w:rsid w:val="00D46A46"/>
    <w:rsid w:val="00D46A54"/>
    <w:rsid w:val="00D472F2"/>
    <w:rsid w:val="00D47523"/>
    <w:rsid w:val="00D5035E"/>
    <w:rsid w:val="00D516A3"/>
    <w:rsid w:val="00D521AF"/>
    <w:rsid w:val="00D52EE9"/>
    <w:rsid w:val="00D5306F"/>
    <w:rsid w:val="00D53CA7"/>
    <w:rsid w:val="00D53DA0"/>
    <w:rsid w:val="00D53FD9"/>
    <w:rsid w:val="00D54438"/>
    <w:rsid w:val="00D548DC"/>
    <w:rsid w:val="00D54D7B"/>
    <w:rsid w:val="00D555EA"/>
    <w:rsid w:val="00D56DB6"/>
    <w:rsid w:val="00D56F04"/>
    <w:rsid w:val="00D57746"/>
    <w:rsid w:val="00D607F3"/>
    <w:rsid w:val="00D617C6"/>
    <w:rsid w:val="00D623AF"/>
    <w:rsid w:val="00D6254F"/>
    <w:rsid w:val="00D6271A"/>
    <w:rsid w:val="00D62E20"/>
    <w:rsid w:val="00D62E63"/>
    <w:rsid w:val="00D6362A"/>
    <w:rsid w:val="00D64D3B"/>
    <w:rsid w:val="00D64DA4"/>
    <w:rsid w:val="00D65465"/>
    <w:rsid w:val="00D65A75"/>
    <w:rsid w:val="00D65CE5"/>
    <w:rsid w:val="00D66614"/>
    <w:rsid w:val="00D66DBD"/>
    <w:rsid w:val="00D6764F"/>
    <w:rsid w:val="00D676C4"/>
    <w:rsid w:val="00D67AE7"/>
    <w:rsid w:val="00D702CE"/>
    <w:rsid w:val="00D70BF6"/>
    <w:rsid w:val="00D7197E"/>
    <w:rsid w:val="00D72E00"/>
    <w:rsid w:val="00D7365D"/>
    <w:rsid w:val="00D741C6"/>
    <w:rsid w:val="00D7428B"/>
    <w:rsid w:val="00D75211"/>
    <w:rsid w:val="00D7525E"/>
    <w:rsid w:val="00D755FE"/>
    <w:rsid w:val="00D75D46"/>
    <w:rsid w:val="00D75F8C"/>
    <w:rsid w:val="00D76EA4"/>
    <w:rsid w:val="00D775F7"/>
    <w:rsid w:val="00D777AE"/>
    <w:rsid w:val="00D7787C"/>
    <w:rsid w:val="00D77972"/>
    <w:rsid w:val="00D80901"/>
    <w:rsid w:val="00D80BF5"/>
    <w:rsid w:val="00D80CE8"/>
    <w:rsid w:val="00D8123E"/>
    <w:rsid w:val="00D81F78"/>
    <w:rsid w:val="00D82C88"/>
    <w:rsid w:val="00D832DA"/>
    <w:rsid w:val="00D833EC"/>
    <w:rsid w:val="00D8353B"/>
    <w:rsid w:val="00D8399A"/>
    <w:rsid w:val="00D83A11"/>
    <w:rsid w:val="00D83B91"/>
    <w:rsid w:val="00D83EE5"/>
    <w:rsid w:val="00D851A6"/>
    <w:rsid w:val="00D85820"/>
    <w:rsid w:val="00D85C2E"/>
    <w:rsid w:val="00D85E10"/>
    <w:rsid w:val="00D85F57"/>
    <w:rsid w:val="00D86655"/>
    <w:rsid w:val="00D868D6"/>
    <w:rsid w:val="00D86D94"/>
    <w:rsid w:val="00D8770C"/>
    <w:rsid w:val="00D87D4A"/>
    <w:rsid w:val="00D87D5C"/>
    <w:rsid w:val="00D87FB7"/>
    <w:rsid w:val="00D9025F"/>
    <w:rsid w:val="00D90A9F"/>
    <w:rsid w:val="00D90F9D"/>
    <w:rsid w:val="00D91628"/>
    <w:rsid w:val="00D91A57"/>
    <w:rsid w:val="00D92319"/>
    <w:rsid w:val="00D92586"/>
    <w:rsid w:val="00D9281A"/>
    <w:rsid w:val="00D92C09"/>
    <w:rsid w:val="00D94273"/>
    <w:rsid w:val="00D942E5"/>
    <w:rsid w:val="00D942E8"/>
    <w:rsid w:val="00D94FE6"/>
    <w:rsid w:val="00D95093"/>
    <w:rsid w:val="00D9602E"/>
    <w:rsid w:val="00D9609D"/>
    <w:rsid w:val="00D96659"/>
    <w:rsid w:val="00D96980"/>
    <w:rsid w:val="00D96C93"/>
    <w:rsid w:val="00D96F3E"/>
    <w:rsid w:val="00D96F88"/>
    <w:rsid w:val="00D97293"/>
    <w:rsid w:val="00D97461"/>
    <w:rsid w:val="00D97715"/>
    <w:rsid w:val="00DA1167"/>
    <w:rsid w:val="00DA3434"/>
    <w:rsid w:val="00DA39F5"/>
    <w:rsid w:val="00DA3C62"/>
    <w:rsid w:val="00DA446E"/>
    <w:rsid w:val="00DA4633"/>
    <w:rsid w:val="00DA60B1"/>
    <w:rsid w:val="00DA6B64"/>
    <w:rsid w:val="00DA707E"/>
    <w:rsid w:val="00DA70CB"/>
    <w:rsid w:val="00DA7235"/>
    <w:rsid w:val="00DA7550"/>
    <w:rsid w:val="00DA7914"/>
    <w:rsid w:val="00DA7F5D"/>
    <w:rsid w:val="00DB004E"/>
    <w:rsid w:val="00DB037B"/>
    <w:rsid w:val="00DB0961"/>
    <w:rsid w:val="00DB110E"/>
    <w:rsid w:val="00DB2A88"/>
    <w:rsid w:val="00DB3FE9"/>
    <w:rsid w:val="00DB48C7"/>
    <w:rsid w:val="00DB4FFF"/>
    <w:rsid w:val="00DB5982"/>
    <w:rsid w:val="00DB5B63"/>
    <w:rsid w:val="00DB5C98"/>
    <w:rsid w:val="00DB68C8"/>
    <w:rsid w:val="00DB6A54"/>
    <w:rsid w:val="00DB710F"/>
    <w:rsid w:val="00DB7DAB"/>
    <w:rsid w:val="00DC0A7C"/>
    <w:rsid w:val="00DC12E2"/>
    <w:rsid w:val="00DC1461"/>
    <w:rsid w:val="00DC14CF"/>
    <w:rsid w:val="00DC14D6"/>
    <w:rsid w:val="00DC22C2"/>
    <w:rsid w:val="00DC28C4"/>
    <w:rsid w:val="00DC35A3"/>
    <w:rsid w:val="00DC35D9"/>
    <w:rsid w:val="00DC41DD"/>
    <w:rsid w:val="00DC4276"/>
    <w:rsid w:val="00DC463A"/>
    <w:rsid w:val="00DC482F"/>
    <w:rsid w:val="00DC48A6"/>
    <w:rsid w:val="00DC4D13"/>
    <w:rsid w:val="00DC51C7"/>
    <w:rsid w:val="00DC52EE"/>
    <w:rsid w:val="00DC5943"/>
    <w:rsid w:val="00DC6AD6"/>
    <w:rsid w:val="00DC6D92"/>
    <w:rsid w:val="00DC7A8B"/>
    <w:rsid w:val="00DD0855"/>
    <w:rsid w:val="00DD10CC"/>
    <w:rsid w:val="00DD15E1"/>
    <w:rsid w:val="00DD29AC"/>
    <w:rsid w:val="00DD2A0E"/>
    <w:rsid w:val="00DD325A"/>
    <w:rsid w:val="00DD3368"/>
    <w:rsid w:val="00DD3A6E"/>
    <w:rsid w:val="00DD3C13"/>
    <w:rsid w:val="00DD460A"/>
    <w:rsid w:val="00DD4989"/>
    <w:rsid w:val="00DD5041"/>
    <w:rsid w:val="00DD55D7"/>
    <w:rsid w:val="00DD589F"/>
    <w:rsid w:val="00DD6154"/>
    <w:rsid w:val="00DD6340"/>
    <w:rsid w:val="00DD71B6"/>
    <w:rsid w:val="00DD76EE"/>
    <w:rsid w:val="00DE0219"/>
    <w:rsid w:val="00DE07E0"/>
    <w:rsid w:val="00DE089C"/>
    <w:rsid w:val="00DE0D0E"/>
    <w:rsid w:val="00DE0D56"/>
    <w:rsid w:val="00DE0DBD"/>
    <w:rsid w:val="00DE1DB8"/>
    <w:rsid w:val="00DE1DC5"/>
    <w:rsid w:val="00DE2E72"/>
    <w:rsid w:val="00DE3FC1"/>
    <w:rsid w:val="00DE4705"/>
    <w:rsid w:val="00DE4730"/>
    <w:rsid w:val="00DE4A0C"/>
    <w:rsid w:val="00DE5465"/>
    <w:rsid w:val="00DE641F"/>
    <w:rsid w:val="00DE66E9"/>
    <w:rsid w:val="00DE6A3E"/>
    <w:rsid w:val="00DE6EF6"/>
    <w:rsid w:val="00DE6FC0"/>
    <w:rsid w:val="00DE75E5"/>
    <w:rsid w:val="00DE7BC0"/>
    <w:rsid w:val="00DF04C7"/>
    <w:rsid w:val="00DF0C95"/>
    <w:rsid w:val="00DF0D90"/>
    <w:rsid w:val="00DF140C"/>
    <w:rsid w:val="00DF1636"/>
    <w:rsid w:val="00DF1A35"/>
    <w:rsid w:val="00DF1DB8"/>
    <w:rsid w:val="00DF2C41"/>
    <w:rsid w:val="00DF37D7"/>
    <w:rsid w:val="00DF3B08"/>
    <w:rsid w:val="00DF3C91"/>
    <w:rsid w:val="00DF5619"/>
    <w:rsid w:val="00DF568F"/>
    <w:rsid w:val="00DF5D54"/>
    <w:rsid w:val="00DF62F5"/>
    <w:rsid w:val="00DF720B"/>
    <w:rsid w:val="00DF7636"/>
    <w:rsid w:val="00DF787F"/>
    <w:rsid w:val="00E001B0"/>
    <w:rsid w:val="00E0030D"/>
    <w:rsid w:val="00E0040B"/>
    <w:rsid w:val="00E0118D"/>
    <w:rsid w:val="00E01A1D"/>
    <w:rsid w:val="00E02125"/>
    <w:rsid w:val="00E04144"/>
    <w:rsid w:val="00E06632"/>
    <w:rsid w:val="00E0668D"/>
    <w:rsid w:val="00E077FC"/>
    <w:rsid w:val="00E10852"/>
    <w:rsid w:val="00E10879"/>
    <w:rsid w:val="00E10A62"/>
    <w:rsid w:val="00E10E39"/>
    <w:rsid w:val="00E11497"/>
    <w:rsid w:val="00E119A9"/>
    <w:rsid w:val="00E11F2D"/>
    <w:rsid w:val="00E123F1"/>
    <w:rsid w:val="00E13ED7"/>
    <w:rsid w:val="00E13F1D"/>
    <w:rsid w:val="00E13F76"/>
    <w:rsid w:val="00E147A7"/>
    <w:rsid w:val="00E1552F"/>
    <w:rsid w:val="00E155FE"/>
    <w:rsid w:val="00E157AB"/>
    <w:rsid w:val="00E15FBA"/>
    <w:rsid w:val="00E16083"/>
    <w:rsid w:val="00E172C4"/>
    <w:rsid w:val="00E17CB4"/>
    <w:rsid w:val="00E2020B"/>
    <w:rsid w:val="00E21D2C"/>
    <w:rsid w:val="00E2271C"/>
    <w:rsid w:val="00E22B22"/>
    <w:rsid w:val="00E22B7E"/>
    <w:rsid w:val="00E22B8C"/>
    <w:rsid w:val="00E22CFC"/>
    <w:rsid w:val="00E23105"/>
    <w:rsid w:val="00E231B9"/>
    <w:rsid w:val="00E23634"/>
    <w:rsid w:val="00E23FE6"/>
    <w:rsid w:val="00E241E3"/>
    <w:rsid w:val="00E25524"/>
    <w:rsid w:val="00E2554F"/>
    <w:rsid w:val="00E25682"/>
    <w:rsid w:val="00E256AB"/>
    <w:rsid w:val="00E25798"/>
    <w:rsid w:val="00E260D5"/>
    <w:rsid w:val="00E27510"/>
    <w:rsid w:val="00E27AB8"/>
    <w:rsid w:val="00E30244"/>
    <w:rsid w:val="00E30481"/>
    <w:rsid w:val="00E30AEE"/>
    <w:rsid w:val="00E31909"/>
    <w:rsid w:val="00E32358"/>
    <w:rsid w:val="00E32536"/>
    <w:rsid w:val="00E3267B"/>
    <w:rsid w:val="00E327AE"/>
    <w:rsid w:val="00E327FC"/>
    <w:rsid w:val="00E32F9E"/>
    <w:rsid w:val="00E3358B"/>
    <w:rsid w:val="00E336B2"/>
    <w:rsid w:val="00E33A7C"/>
    <w:rsid w:val="00E34624"/>
    <w:rsid w:val="00E34B08"/>
    <w:rsid w:val="00E34E45"/>
    <w:rsid w:val="00E356E3"/>
    <w:rsid w:val="00E35DA7"/>
    <w:rsid w:val="00E35E70"/>
    <w:rsid w:val="00E36224"/>
    <w:rsid w:val="00E36893"/>
    <w:rsid w:val="00E36D53"/>
    <w:rsid w:val="00E36E14"/>
    <w:rsid w:val="00E36E81"/>
    <w:rsid w:val="00E376D0"/>
    <w:rsid w:val="00E37F04"/>
    <w:rsid w:val="00E420F9"/>
    <w:rsid w:val="00E428E7"/>
    <w:rsid w:val="00E429E5"/>
    <w:rsid w:val="00E42A16"/>
    <w:rsid w:val="00E42CA3"/>
    <w:rsid w:val="00E430CF"/>
    <w:rsid w:val="00E4335E"/>
    <w:rsid w:val="00E436EC"/>
    <w:rsid w:val="00E4377D"/>
    <w:rsid w:val="00E44C6C"/>
    <w:rsid w:val="00E45320"/>
    <w:rsid w:val="00E45B6B"/>
    <w:rsid w:val="00E46709"/>
    <w:rsid w:val="00E46AC7"/>
    <w:rsid w:val="00E46FAF"/>
    <w:rsid w:val="00E47204"/>
    <w:rsid w:val="00E47F72"/>
    <w:rsid w:val="00E5028B"/>
    <w:rsid w:val="00E503CC"/>
    <w:rsid w:val="00E5157A"/>
    <w:rsid w:val="00E51A45"/>
    <w:rsid w:val="00E51D87"/>
    <w:rsid w:val="00E54AA4"/>
    <w:rsid w:val="00E54B41"/>
    <w:rsid w:val="00E55E15"/>
    <w:rsid w:val="00E5604F"/>
    <w:rsid w:val="00E56327"/>
    <w:rsid w:val="00E56516"/>
    <w:rsid w:val="00E565A3"/>
    <w:rsid w:val="00E574FB"/>
    <w:rsid w:val="00E5799E"/>
    <w:rsid w:val="00E57C69"/>
    <w:rsid w:val="00E6033C"/>
    <w:rsid w:val="00E60458"/>
    <w:rsid w:val="00E60598"/>
    <w:rsid w:val="00E60814"/>
    <w:rsid w:val="00E60830"/>
    <w:rsid w:val="00E60841"/>
    <w:rsid w:val="00E6114F"/>
    <w:rsid w:val="00E61AAC"/>
    <w:rsid w:val="00E62127"/>
    <w:rsid w:val="00E621D6"/>
    <w:rsid w:val="00E622C6"/>
    <w:rsid w:val="00E62D4A"/>
    <w:rsid w:val="00E6304E"/>
    <w:rsid w:val="00E63175"/>
    <w:rsid w:val="00E63F4E"/>
    <w:rsid w:val="00E64A7E"/>
    <w:rsid w:val="00E64DB1"/>
    <w:rsid w:val="00E64DD7"/>
    <w:rsid w:val="00E658BB"/>
    <w:rsid w:val="00E66A28"/>
    <w:rsid w:val="00E719F7"/>
    <w:rsid w:val="00E728C8"/>
    <w:rsid w:val="00E72E0C"/>
    <w:rsid w:val="00E72F3C"/>
    <w:rsid w:val="00E730B9"/>
    <w:rsid w:val="00E730CD"/>
    <w:rsid w:val="00E73B65"/>
    <w:rsid w:val="00E748AE"/>
    <w:rsid w:val="00E75246"/>
    <w:rsid w:val="00E75B3A"/>
    <w:rsid w:val="00E761BB"/>
    <w:rsid w:val="00E76287"/>
    <w:rsid w:val="00E771E0"/>
    <w:rsid w:val="00E77512"/>
    <w:rsid w:val="00E776DB"/>
    <w:rsid w:val="00E77936"/>
    <w:rsid w:val="00E8006D"/>
    <w:rsid w:val="00E8038D"/>
    <w:rsid w:val="00E8157F"/>
    <w:rsid w:val="00E81738"/>
    <w:rsid w:val="00E81B6E"/>
    <w:rsid w:val="00E81ED1"/>
    <w:rsid w:val="00E825BD"/>
    <w:rsid w:val="00E83153"/>
    <w:rsid w:val="00E83557"/>
    <w:rsid w:val="00E838DF"/>
    <w:rsid w:val="00E839DC"/>
    <w:rsid w:val="00E83F84"/>
    <w:rsid w:val="00E86A9F"/>
    <w:rsid w:val="00E871E0"/>
    <w:rsid w:val="00E8784D"/>
    <w:rsid w:val="00E90183"/>
    <w:rsid w:val="00E90C40"/>
    <w:rsid w:val="00E91EB7"/>
    <w:rsid w:val="00E938E3"/>
    <w:rsid w:val="00E949BD"/>
    <w:rsid w:val="00E967DD"/>
    <w:rsid w:val="00E9703B"/>
    <w:rsid w:val="00EA013D"/>
    <w:rsid w:val="00EA024B"/>
    <w:rsid w:val="00EA078C"/>
    <w:rsid w:val="00EA15D0"/>
    <w:rsid w:val="00EA1ACA"/>
    <w:rsid w:val="00EA2BF4"/>
    <w:rsid w:val="00EA2C07"/>
    <w:rsid w:val="00EA4180"/>
    <w:rsid w:val="00EA42CA"/>
    <w:rsid w:val="00EA4F49"/>
    <w:rsid w:val="00EA5010"/>
    <w:rsid w:val="00EA5572"/>
    <w:rsid w:val="00EA583D"/>
    <w:rsid w:val="00EA5CE0"/>
    <w:rsid w:val="00EA5DFF"/>
    <w:rsid w:val="00EA5E24"/>
    <w:rsid w:val="00EA5FBE"/>
    <w:rsid w:val="00EA615C"/>
    <w:rsid w:val="00EA7649"/>
    <w:rsid w:val="00EA7B76"/>
    <w:rsid w:val="00EA7C6F"/>
    <w:rsid w:val="00EB0194"/>
    <w:rsid w:val="00EB0B41"/>
    <w:rsid w:val="00EB0D6C"/>
    <w:rsid w:val="00EB0EF9"/>
    <w:rsid w:val="00EB14EC"/>
    <w:rsid w:val="00EB171D"/>
    <w:rsid w:val="00EB238B"/>
    <w:rsid w:val="00EB47B5"/>
    <w:rsid w:val="00EB5643"/>
    <w:rsid w:val="00EB5C67"/>
    <w:rsid w:val="00EB6D3A"/>
    <w:rsid w:val="00EB70A5"/>
    <w:rsid w:val="00EB7762"/>
    <w:rsid w:val="00EB7C9A"/>
    <w:rsid w:val="00EC05D2"/>
    <w:rsid w:val="00EC0BC5"/>
    <w:rsid w:val="00EC0BF1"/>
    <w:rsid w:val="00EC0DF1"/>
    <w:rsid w:val="00EC2C17"/>
    <w:rsid w:val="00EC32E7"/>
    <w:rsid w:val="00EC47B6"/>
    <w:rsid w:val="00EC4E82"/>
    <w:rsid w:val="00EC5EFD"/>
    <w:rsid w:val="00EC5F22"/>
    <w:rsid w:val="00EC7B68"/>
    <w:rsid w:val="00ED0E62"/>
    <w:rsid w:val="00ED1BCF"/>
    <w:rsid w:val="00ED21E0"/>
    <w:rsid w:val="00ED2691"/>
    <w:rsid w:val="00ED2C99"/>
    <w:rsid w:val="00ED3752"/>
    <w:rsid w:val="00ED4672"/>
    <w:rsid w:val="00ED47CB"/>
    <w:rsid w:val="00ED491F"/>
    <w:rsid w:val="00ED4A0D"/>
    <w:rsid w:val="00ED55F2"/>
    <w:rsid w:val="00ED6598"/>
    <w:rsid w:val="00ED6B8E"/>
    <w:rsid w:val="00ED72FB"/>
    <w:rsid w:val="00ED73C6"/>
    <w:rsid w:val="00ED7B92"/>
    <w:rsid w:val="00EE08CB"/>
    <w:rsid w:val="00EE0DB6"/>
    <w:rsid w:val="00EE109A"/>
    <w:rsid w:val="00EE1DDC"/>
    <w:rsid w:val="00EE1F75"/>
    <w:rsid w:val="00EE2902"/>
    <w:rsid w:val="00EE32D1"/>
    <w:rsid w:val="00EE3304"/>
    <w:rsid w:val="00EE3EC4"/>
    <w:rsid w:val="00EE467E"/>
    <w:rsid w:val="00EE4FAE"/>
    <w:rsid w:val="00EE5249"/>
    <w:rsid w:val="00EE5AF2"/>
    <w:rsid w:val="00EE5EED"/>
    <w:rsid w:val="00EE610F"/>
    <w:rsid w:val="00EE6A92"/>
    <w:rsid w:val="00EE6F14"/>
    <w:rsid w:val="00EE7BD0"/>
    <w:rsid w:val="00EF0719"/>
    <w:rsid w:val="00EF08BA"/>
    <w:rsid w:val="00EF0992"/>
    <w:rsid w:val="00EF0E7B"/>
    <w:rsid w:val="00EF13F1"/>
    <w:rsid w:val="00EF1455"/>
    <w:rsid w:val="00EF2090"/>
    <w:rsid w:val="00EF3D51"/>
    <w:rsid w:val="00EF4235"/>
    <w:rsid w:val="00EF4EAB"/>
    <w:rsid w:val="00EF53F8"/>
    <w:rsid w:val="00EF6477"/>
    <w:rsid w:val="00EF6A25"/>
    <w:rsid w:val="00EF6B0A"/>
    <w:rsid w:val="00EF75D5"/>
    <w:rsid w:val="00EF7FCF"/>
    <w:rsid w:val="00F00ACC"/>
    <w:rsid w:val="00F00B9A"/>
    <w:rsid w:val="00F01626"/>
    <w:rsid w:val="00F01D67"/>
    <w:rsid w:val="00F01E94"/>
    <w:rsid w:val="00F01F1A"/>
    <w:rsid w:val="00F026F2"/>
    <w:rsid w:val="00F02C45"/>
    <w:rsid w:val="00F02FE0"/>
    <w:rsid w:val="00F03FB5"/>
    <w:rsid w:val="00F046F8"/>
    <w:rsid w:val="00F04CA1"/>
    <w:rsid w:val="00F05464"/>
    <w:rsid w:val="00F069E9"/>
    <w:rsid w:val="00F06C3E"/>
    <w:rsid w:val="00F1039F"/>
    <w:rsid w:val="00F104C9"/>
    <w:rsid w:val="00F10634"/>
    <w:rsid w:val="00F10ECF"/>
    <w:rsid w:val="00F10F99"/>
    <w:rsid w:val="00F119F3"/>
    <w:rsid w:val="00F11ABE"/>
    <w:rsid w:val="00F11C9D"/>
    <w:rsid w:val="00F1210D"/>
    <w:rsid w:val="00F14740"/>
    <w:rsid w:val="00F14A02"/>
    <w:rsid w:val="00F14D0C"/>
    <w:rsid w:val="00F16199"/>
    <w:rsid w:val="00F1689F"/>
    <w:rsid w:val="00F16CCC"/>
    <w:rsid w:val="00F16D08"/>
    <w:rsid w:val="00F17827"/>
    <w:rsid w:val="00F20557"/>
    <w:rsid w:val="00F20971"/>
    <w:rsid w:val="00F20D9C"/>
    <w:rsid w:val="00F20DFD"/>
    <w:rsid w:val="00F218EC"/>
    <w:rsid w:val="00F23233"/>
    <w:rsid w:val="00F23937"/>
    <w:rsid w:val="00F23DA3"/>
    <w:rsid w:val="00F2407B"/>
    <w:rsid w:val="00F2435E"/>
    <w:rsid w:val="00F244DA"/>
    <w:rsid w:val="00F2464C"/>
    <w:rsid w:val="00F252A5"/>
    <w:rsid w:val="00F253AE"/>
    <w:rsid w:val="00F2664E"/>
    <w:rsid w:val="00F26BDC"/>
    <w:rsid w:val="00F279C1"/>
    <w:rsid w:val="00F30388"/>
    <w:rsid w:val="00F304DD"/>
    <w:rsid w:val="00F31155"/>
    <w:rsid w:val="00F31564"/>
    <w:rsid w:val="00F3181C"/>
    <w:rsid w:val="00F31850"/>
    <w:rsid w:val="00F31901"/>
    <w:rsid w:val="00F31DE6"/>
    <w:rsid w:val="00F32422"/>
    <w:rsid w:val="00F341E0"/>
    <w:rsid w:val="00F34A7D"/>
    <w:rsid w:val="00F34E63"/>
    <w:rsid w:val="00F36246"/>
    <w:rsid w:val="00F36FC9"/>
    <w:rsid w:val="00F3783F"/>
    <w:rsid w:val="00F37933"/>
    <w:rsid w:val="00F4016E"/>
    <w:rsid w:val="00F4022F"/>
    <w:rsid w:val="00F407FA"/>
    <w:rsid w:val="00F408A0"/>
    <w:rsid w:val="00F40972"/>
    <w:rsid w:val="00F4117F"/>
    <w:rsid w:val="00F4174F"/>
    <w:rsid w:val="00F41AEE"/>
    <w:rsid w:val="00F41BE2"/>
    <w:rsid w:val="00F420FA"/>
    <w:rsid w:val="00F43CED"/>
    <w:rsid w:val="00F43F1E"/>
    <w:rsid w:val="00F4457C"/>
    <w:rsid w:val="00F4475D"/>
    <w:rsid w:val="00F44F15"/>
    <w:rsid w:val="00F45FEC"/>
    <w:rsid w:val="00F5044D"/>
    <w:rsid w:val="00F510BC"/>
    <w:rsid w:val="00F533EE"/>
    <w:rsid w:val="00F53715"/>
    <w:rsid w:val="00F53E7D"/>
    <w:rsid w:val="00F54964"/>
    <w:rsid w:val="00F54EF0"/>
    <w:rsid w:val="00F55ACE"/>
    <w:rsid w:val="00F56D7B"/>
    <w:rsid w:val="00F573E6"/>
    <w:rsid w:val="00F6077E"/>
    <w:rsid w:val="00F60857"/>
    <w:rsid w:val="00F6120A"/>
    <w:rsid w:val="00F61AE5"/>
    <w:rsid w:val="00F63606"/>
    <w:rsid w:val="00F6390A"/>
    <w:rsid w:val="00F63ED1"/>
    <w:rsid w:val="00F63F9D"/>
    <w:rsid w:val="00F649DF"/>
    <w:rsid w:val="00F650E5"/>
    <w:rsid w:val="00F65258"/>
    <w:rsid w:val="00F65AC8"/>
    <w:rsid w:val="00F66890"/>
    <w:rsid w:val="00F66B4C"/>
    <w:rsid w:val="00F66E5F"/>
    <w:rsid w:val="00F6715B"/>
    <w:rsid w:val="00F676B5"/>
    <w:rsid w:val="00F67A9A"/>
    <w:rsid w:val="00F67D71"/>
    <w:rsid w:val="00F67D99"/>
    <w:rsid w:val="00F701CD"/>
    <w:rsid w:val="00F708B9"/>
    <w:rsid w:val="00F70F9C"/>
    <w:rsid w:val="00F72990"/>
    <w:rsid w:val="00F72AA0"/>
    <w:rsid w:val="00F7311F"/>
    <w:rsid w:val="00F73522"/>
    <w:rsid w:val="00F73F7A"/>
    <w:rsid w:val="00F74161"/>
    <w:rsid w:val="00F7425B"/>
    <w:rsid w:val="00F74F31"/>
    <w:rsid w:val="00F7609F"/>
    <w:rsid w:val="00F770DB"/>
    <w:rsid w:val="00F77F3C"/>
    <w:rsid w:val="00F8030A"/>
    <w:rsid w:val="00F80C72"/>
    <w:rsid w:val="00F81279"/>
    <w:rsid w:val="00F818A4"/>
    <w:rsid w:val="00F81B96"/>
    <w:rsid w:val="00F82452"/>
    <w:rsid w:val="00F82908"/>
    <w:rsid w:val="00F82914"/>
    <w:rsid w:val="00F83613"/>
    <w:rsid w:val="00F848BC"/>
    <w:rsid w:val="00F84A26"/>
    <w:rsid w:val="00F8516E"/>
    <w:rsid w:val="00F85751"/>
    <w:rsid w:val="00F85820"/>
    <w:rsid w:val="00F85E18"/>
    <w:rsid w:val="00F86367"/>
    <w:rsid w:val="00F86369"/>
    <w:rsid w:val="00F8706F"/>
    <w:rsid w:val="00F87B1F"/>
    <w:rsid w:val="00F90748"/>
    <w:rsid w:val="00F90AD6"/>
    <w:rsid w:val="00F9196D"/>
    <w:rsid w:val="00F9205E"/>
    <w:rsid w:val="00F920A0"/>
    <w:rsid w:val="00F92BED"/>
    <w:rsid w:val="00F92FCF"/>
    <w:rsid w:val="00F93160"/>
    <w:rsid w:val="00F93748"/>
    <w:rsid w:val="00F953F2"/>
    <w:rsid w:val="00F959DE"/>
    <w:rsid w:val="00F9627F"/>
    <w:rsid w:val="00F96B40"/>
    <w:rsid w:val="00F973E1"/>
    <w:rsid w:val="00F97E59"/>
    <w:rsid w:val="00F97EDB"/>
    <w:rsid w:val="00FA0188"/>
    <w:rsid w:val="00FA0A1F"/>
    <w:rsid w:val="00FA0E60"/>
    <w:rsid w:val="00FA1796"/>
    <w:rsid w:val="00FA1861"/>
    <w:rsid w:val="00FA1C9A"/>
    <w:rsid w:val="00FA1D8F"/>
    <w:rsid w:val="00FA21DF"/>
    <w:rsid w:val="00FA27E3"/>
    <w:rsid w:val="00FA291E"/>
    <w:rsid w:val="00FA298C"/>
    <w:rsid w:val="00FA450B"/>
    <w:rsid w:val="00FA456D"/>
    <w:rsid w:val="00FA5B0C"/>
    <w:rsid w:val="00FA6977"/>
    <w:rsid w:val="00FA6A8D"/>
    <w:rsid w:val="00FA7106"/>
    <w:rsid w:val="00FA720C"/>
    <w:rsid w:val="00FA7C67"/>
    <w:rsid w:val="00FA7D48"/>
    <w:rsid w:val="00FA7EE0"/>
    <w:rsid w:val="00FB01BC"/>
    <w:rsid w:val="00FB079D"/>
    <w:rsid w:val="00FB0C1F"/>
    <w:rsid w:val="00FB0E5D"/>
    <w:rsid w:val="00FB0EC2"/>
    <w:rsid w:val="00FB20BD"/>
    <w:rsid w:val="00FB240C"/>
    <w:rsid w:val="00FB270C"/>
    <w:rsid w:val="00FB3B93"/>
    <w:rsid w:val="00FB4972"/>
    <w:rsid w:val="00FB58FB"/>
    <w:rsid w:val="00FB5BCB"/>
    <w:rsid w:val="00FB656C"/>
    <w:rsid w:val="00FB6864"/>
    <w:rsid w:val="00FB6A64"/>
    <w:rsid w:val="00FB74F4"/>
    <w:rsid w:val="00FC0435"/>
    <w:rsid w:val="00FC0591"/>
    <w:rsid w:val="00FC0942"/>
    <w:rsid w:val="00FC2316"/>
    <w:rsid w:val="00FC273D"/>
    <w:rsid w:val="00FC2747"/>
    <w:rsid w:val="00FC2E8E"/>
    <w:rsid w:val="00FC30BA"/>
    <w:rsid w:val="00FC393F"/>
    <w:rsid w:val="00FC4024"/>
    <w:rsid w:val="00FC4303"/>
    <w:rsid w:val="00FC4B7C"/>
    <w:rsid w:val="00FC50ED"/>
    <w:rsid w:val="00FC5A1F"/>
    <w:rsid w:val="00FC66D1"/>
    <w:rsid w:val="00FC6FED"/>
    <w:rsid w:val="00FC77A5"/>
    <w:rsid w:val="00FD0575"/>
    <w:rsid w:val="00FD080E"/>
    <w:rsid w:val="00FD0E07"/>
    <w:rsid w:val="00FD0ED9"/>
    <w:rsid w:val="00FD1390"/>
    <w:rsid w:val="00FD1A4F"/>
    <w:rsid w:val="00FD1F00"/>
    <w:rsid w:val="00FD2B6B"/>
    <w:rsid w:val="00FD2D0F"/>
    <w:rsid w:val="00FD33BC"/>
    <w:rsid w:val="00FD38F0"/>
    <w:rsid w:val="00FD4543"/>
    <w:rsid w:val="00FD4AF8"/>
    <w:rsid w:val="00FD4F27"/>
    <w:rsid w:val="00FD5023"/>
    <w:rsid w:val="00FD55B6"/>
    <w:rsid w:val="00FD6201"/>
    <w:rsid w:val="00FD63A2"/>
    <w:rsid w:val="00FD697D"/>
    <w:rsid w:val="00FD69D4"/>
    <w:rsid w:val="00FD6A3F"/>
    <w:rsid w:val="00FD6B47"/>
    <w:rsid w:val="00FD6BBA"/>
    <w:rsid w:val="00FD75D9"/>
    <w:rsid w:val="00FD7DB9"/>
    <w:rsid w:val="00FE0C8D"/>
    <w:rsid w:val="00FE1515"/>
    <w:rsid w:val="00FE1C5C"/>
    <w:rsid w:val="00FE20D2"/>
    <w:rsid w:val="00FE55B7"/>
    <w:rsid w:val="00FE5EC5"/>
    <w:rsid w:val="00FE6105"/>
    <w:rsid w:val="00FE635C"/>
    <w:rsid w:val="00FE72EF"/>
    <w:rsid w:val="00FE7B93"/>
    <w:rsid w:val="00FE7C04"/>
    <w:rsid w:val="00FF01D0"/>
    <w:rsid w:val="00FF0316"/>
    <w:rsid w:val="00FF0393"/>
    <w:rsid w:val="00FF03A8"/>
    <w:rsid w:val="00FF0D6B"/>
    <w:rsid w:val="00FF17B5"/>
    <w:rsid w:val="00FF1F9C"/>
    <w:rsid w:val="00FF284C"/>
    <w:rsid w:val="00FF2D2C"/>
    <w:rsid w:val="00FF3201"/>
    <w:rsid w:val="00FF3A85"/>
    <w:rsid w:val="00FF3C1C"/>
    <w:rsid w:val="00FF3FC7"/>
    <w:rsid w:val="00FF45C1"/>
    <w:rsid w:val="00FF53C6"/>
    <w:rsid w:val="00FF5968"/>
    <w:rsid w:val="00FF5E43"/>
    <w:rsid w:val="00FF5F67"/>
    <w:rsid w:val="00FF7C51"/>
    <w:rsid w:val="00FF7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C91"/>
    <w:rPr>
      <w:sz w:val="24"/>
      <w:szCs w:val="24"/>
    </w:rPr>
  </w:style>
  <w:style w:type="paragraph" w:styleId="Titre1">
    <w:name w:val="heading 1"/>
    <w:basedOn w:val="Normal"/>
    <w:next w:val="Normal"/>
    <w:link w:val="Titre1Car"/>
    <w:qFormat/>
    <w:rsid w:val="00E47F72"/>
    <w:pPr>
      <w:outlineLvl w:val="0"/>
    </w:pPr>
    <w:rPr>
      <w:rFonts w:eastAsia="Arial Unicode MS"/>
      <w:b/>
      <w:bCs/>
    </w:rPr>
  </w:style>
  <w:style w:type="paragraph" w:styleId="Titre4">
    <w:name w:val="heading 4"/>
    <w:basedOn w:val="Normal"/>
    <w:next w:val="Normal"/>
    <w:link w:val="Titre4Car"/>
    <w:qFormat/>
    <w:rsid w:val="00394E1A"/>
    <w:pPr>
      <w:keepNext/>
      <w:spacing w:before="240" w:after="60"/>
      <w:outlineLvl w:val="3"/>
    </w:pPr>
    <w:rPr>
      <w:b/>
      <w:bCs/>
      <w:sz w:val="28"/>
      <w:szCs w:val="28"/>
    </w:rPr>
  </w:style>
  <w:style w:type="paragraph" w:styleId="Titre5">
    <w:name w:val="heading 5"/>
    <w:basedOn w:val="Normal"/>
    <w:next w:val="Normal"/>
    <w:qFormat/>
    <w:rsid w:val="00E47F72"/>
    <w:pPr>
      <w:jc w:val="center"/>
      <w:outlineLvl w:val="4"/>
    </w:pPr>
    <w:rPr>
      <w:rFonts w:eastAsia="Arial Unicode MS"/>
      <w:b/>
      <w:bCs/>
      <w:u w:val="single"/>
    </w:rPr>
  </w:style>
  <w:style w:type="paragraph" w:styleId="Titre7">
    <w:name w:val="heading 7"/>
    <w:basedOn w:val="Normal"/>
    <w:next w:val="Normal"/>
    <w:qFormat/>
    <w:rsid w:val="00BF1BB8"/>
    <w:pPr>
      <w:spacing w:before="240" w:after="60"/>
      <w:outlineLvl w:val="6"/>
    </w:pPr>
  </w:style>
  <w:style w:type="paragraph" w:styleId="Titre8">
    <w:name w:val="heading 8"/>
    <w:basedOn w:val="Normal"/>
    <w:next w:val="Normal"/>
    <w:qFormat/>
    <w:rsid w:val="002F2069"/>
    <w:pPr>
      <w:spacing w:before="240" w:after="60"/>
      <w:outlineLvl w:val="7"/>
    </w:pPr>
    <w:rPr>
      <w:i/>
      <w:iCs/>
    </w:rPr>
  </w:style>
  <w:style w:type="paragraph" w:styleId="Titre9">
    <w:name w:val="heading 9"/>
    <w:basedOn w:val="Normal"/>
    <w:next w:val="Normal"/>
    <w:qFormat/>
    <w:rsid w:val="00BF1BB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E47F72"/>
    <w:pPr>
      <w:ind w:right="-851"/>
      <w:jc w:val="both"/>
    </w:pPr>
    <w:rPr>
      <w:rFonts w:ascii="Arial" w:hAnsi="Arial" w:cs="Arial"/>
    </w:rPr>
  </w:style>
  <w:style w:type="paragraph" w:styleId="En-tte">
    <w:name w:val="header"/>
    <w:basedOn w:val="Normal"/>
    <w:rsid w:val="005C760F"/>
    <w:pPr>
      <w:tabs>
        <w:tab w:val="center" w:pos="4536"/>
        <w:tab w:val="right" w:pos="9072"/>
      </w:tabs>
    </w:pPr>
  </w:style>
  <w:style w:type="paragraph" w:styleId="Pieddepage">
    <w:name w:val="footer"/>
    <w:basedOn w:val="Normal"/>
    <w:rsid w:val="005C760F"/>
    <w:pPr>
      <w:tabs>
        <w:tab w:val="center" w:pos="4536"/>
        <w:tab w:val="right" w:pos="9072"/>
      </w:tabs>
    </w:pPr>
  </w:style>
  <w:style w:type="paragraph" w:customStyle="1" w:styleId="VuConsidrant">
    <w:name w:val="Vu.Considérant"/>
    <w:basedOn w:val="Normal"/>
    <w:rsid w:val="00695716"/>
    <w:pPr>
      <w:autoSpaceDE w:val="0"/>
      <w:autoSpaceDN w:val="0"/>
      <w:spacing w:after="140"/>
      <w:jc w:val="both"/>
    </w:pPr>
    <w:rPr>
      <w:rFonts w:ascii="Arial" w:hAnsi="Arial" w:cs="Arial"/>
      <w:sz w:val="20"/>
      <w:szCs w:val="20"/>
    </w:rPr>
  </w:style>
  <w:style w:type="character" w:styleId="Numrodepage">
    <w:name w:val="page number"/>
    <w:basedOn w:val="Policepardfaut"/>
    <w:rsid w:val="00B2700C"/>
  </w:style>
  <w:style w:type="paragraph" w:styleId="Titre">
    <w:name w:val="Title"/>
    <w:basedOn w:val="Normal"/>
    <w:qFormat/>
    <w:rsid w:val="00664130"/>
    <w:pPr>
      <w:tabs>
        <w:tab w:val="left" w:pos="1008"/>
      </w:tabs>
      <w:overflowPunct w:val="0"/>
      <w:autoSpaceDE w:val="0"/>
      <w:autoSpaceDN w:val="0"/>
      <w:adjustRightInd w:val="0"/>
      <w:jc w:val="center"/>
      <w:textAlignment w:val="baseline"/>
    </w:pPr>
    <w:rPr>
      <w:rFonts w:ascii="Arial" w:hAnsi="Arial"/>
      <w:b/>
      <w:sz w:val="36"/>
      <w:szCs w:val="20"/>
    </w:rPr>
  </w:style>
  <w:style w:type="table" w:styleId="Grilledutableau">
    <w:name w:val="Table Grid"/>
    <w:basedOn w:val="TableauNormal"/>
    <w:rsid w:val="0055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162AF"/>
    <w:rPr>
      <w:rFonts w:ascii="Tahoma" w:hAnsi="Tahoma" w:cs="Tahoma"/>
      <w:sz w:val="16"/>
      <w:szCs w:val="16"/>
    </w:rPr>
  </w:style>
  <w:style w:type="paragraph" w:styleId="Explorateurdedocuments">
    <w:name w:val="Document Map"/>
    <w:basedOn w:val="Normal"/>
    <w:semiHidden/>
    <w:rsid w:val="003F32D2"/>
    <w:pPr>
      <w:shd w:val="clear" w:color="auto" w:fill="000080"/>
    </w:pPr>
    <w:rPr>
      <w:rFonts w:ascii="Tahoma" w:hAnsi="Tahoma" w:cs="Tahoma"/>
      <w:sz w:val="20"/>
      <w:szCs w:val="20"/>
    </w:rPr>
  </w:style>
  <w:style w:type="paragraph" w:styleId="Corpsdetexte">
    <w:name w:val="Body Text"/>
    <w:basedOn w:val="Normal"/>
    <w:link w:val="CorpsdetexteCar"/>
    <w:rsid w:val="00A11C24"/>
    <w:pPr>
      <w:spacing w:after="120"/>
    </w:pPr>
  </w:style>
  <w:style w:type="paragraph" w:styleId="NormalWeb">
    <w:name w:val="Normal (Web)"/>
    <w:basedOn w:val="Normal"/>
    <w:uiPriority w:val="99"/>
    <w:rsid w:val="00910543"/>
    <w:pPr>
      <w:spacing w:before="100" w:beforeAutospacing="1" w:after="100" w:afterAutospacing="1"/>
    </w:pPr>
  </w:style>
  <w:style w:type="paragraph" w:customStyle="1" w:styleId="objet">
    <w:name w:val="objet"/>
    <w:basedOn w:val="Normal"/>
    <w:rsid w:val="000968DB"/>
    <w:pPr>
      <w:autoSpaceDE w:val="0"/>
      <w:autoSpaceDN w:val="0"/>
      <w:spacing w:after="600"/>
    </w:pPr>
    <w:rPr>
      <w:rFonts w:ascii="Arial" w:hAnsi="Arial" w:cs="Arial"/>
      <w:b/>
      <w:bCs/>
      <w:color w:val="000000"/>
      <w:sz w:val="22"/>
      <w:szCs w:val="22"/>
      <w:u w:val="single"/>
    </w:rPr>
  </w:style>
  <w:style w:type="paragraph" w:customStyle="1" w:styleId="LeMairerappellepropose">
    <w:name w:val="Le Maire rappelle/propose"/>
    <w:basedOn w:val="Normal"/>
    <w:rsid w:val="000968DB"/>
    <w:pPr>
      <w:autoSpaceDE w:val="0"/>
      <w:autoSpaceDN w:val="0"/>
      <w:spacing w:before="240" w:after="240"/>
      <w:jc w:val="both"/>
    </w:pPr>
    <w:rPr>
      <w:rFonts w:ascii="Arial" w:hAnsi="Arial" w:cs="Arial"/>
      <w:b/>
      <w:bCs/>
      <w:sz w:val="20"/>
      <w:szCs w:val="20"/>
    </w:rPr>
  </w:style>
  <w:style w:type="character" w:styleId="Accentuation">
    <w:name w:val="Emphasis"/>
    <w:uiPriority w:val="20"/>
    <w:qFormat/>
    <w:rsid w:val="005641A5"/>
    <w:rPr>
      <w:i/>
      <w:iCs/>
    </w:rPr>
  </w:style>
  <w:style w:type="paragraph" w:styleId="Retraitcorpsdetexte">
    <w:name w:val="Body Text Indent"/>
    <w:basedOn w:val="Normal"/>
    <w:rsid w:val="00630414"/>
    <w:pPr>
      <w:spacing w:after="120"/>
      <w:ind w:left="283"/>
    </w:pPr>
  </w:style>
  <w:style w:type="character" w:styleId="lev">
    <w:name w:val="Strong"/>
    <w:qFormat/>
    <w:rsid w:val="00B01F0F"/>
    <w:rPr>
      <w:b/>
      <w:bCs/>
    </w:rPr>
  </w:style>
  <w:style w:type="paragraph" w:customStyle="1" w:styleId="Tiret1">
    <w:name w:val="Tiret1"/>
    <w:basedOn w:val="Normal"/>
    <w:rsid w:val="003C5233"/>
    <w:pPr>
      <w:overflowPunct w:val="0"/>
      <w:autoSpaceDE w:val="0"/>
      <w:autoSpaceDN w:val="0"/>
      <w:adjustRightInd w:val="0"/>
      <w:ind w:left="709" w:hanging="142"/>
    </w:pPr>
    <w:rPr>
      <w:szCs w:val="20"/>
    </w:rPr>
  </w:style>
  <w:style w:type="paragraph" w:customStyle="1" w:styleId="msolistparagraph0">
    <w:name w:val="msolistparagraph"/>
    <w:basedOn w:val="Normal"/>
    <w:rsid w:val="002B0014"/>
    <w:pPr>
      <w:ind w:left="720"/>
    </w:pPr>
    <w:rPr>
      <w:rFonts w:ascii="Calibri" w:hAnsi="Calibri"/>
      <w:sz w:val="22"/>
      <w:szCs w:val="22"/>
    </w:rPr>
  </w:style>
  <w:style w:type="paragraph" w:styleId="Listenumros">
    <w:name w:val="List Number"/>
    <w:basedOn w:val="Normal"/>
    <w:rsid w:val="0041391C"/>
  </w:style>
  <w:style w:type="paragraph" w:customStyle="1" w:styleId="Style2">
    <w:name w:val="Style2"/>
    <w:basedOn w:val="Normal"/>
    <w:rsid w:val="0041391C"/>
    <w:rPr>
      <w:b/>
    </w:rPr>
  </w:style>
  <w:style w:type="paragraph" w:customStyle="1" w:styleId="Style3">
    <w:name w:val="Style3"/>
    <w:basedOn w:val="Normal"/>
    <w:rsid w:val="0041391C"/>
    <w:pPr>
      <w:numPr>
        <w:numId w:val="1"/>
      </w:numPr>
    </w:pPr>
  </w:style>
  <w:style w:type="paragraph" w:styleId="Signature">
    <w:name w:val="Signature"/>
    <w:basedOn w:val="Normal"/>
    <w:rsid w:val="008F7B30"/>
    <w:pPr>
      <w:tabs>
        <w:tab w:val="right" w:pos="6663"/>
        <w:tab w:val="right" w:pos="9923"/>
      </w:tabs>
      <w:autoSpaceDE w:val="0"/>
      <w:autoSpaceDN w:val="0"/>
      <w:ind w:left="4252"/>
      <w:jc w:val="center"/>
    </w:pPr>
    <w:rPr>
      <w:rFonts w:ascii="Arial" w:hAnsi="Arial" w:cs="Arial"/>
      <w:sz w:val="20"/>
      <w:szCs w:val="20"/>
    </w:rPr>
  </w:style>
  <w:style w:type="paragraph" w:customStyle="1" w:styleId="RUOL">
    <w:name w:val="RUOL"/>
    <w:basedOn w:val="Normal"/>
    <w:rsid w:val="00AF7FE3"/>
    <w:pPr>
      <w:suppressAutoHyphens/>
      <w:overflowPunct w:val="0"/>
      <w:autoSpaceDE w:val="0"/>
      <w:jc w:val="both"/>
      <w:textAlignment w:val="baseline"/>
    </w:pPr>
    <w:rPr>
      <w:rFonts w:cs="Tms Rmn"/>
      <w:i/>
      <w:iCs/>
      <w:sz w:val="28"/>
      <w:szCs w:val="28"/>
      <w:lang w:eastAsia="ar-SA"/>
    </w:rPr>
  </w:style>
  <w:style w:type="character" w:customStyle="1" w:styleId="Titre4Car">
    <w:name w:val="Titre 4 Car"/>
    <w:link w:val="Titre4"/>
    <w:rsid w:val="00E6114F"/>
    <w:rPr>
      <w:b/>
      <w:bCs/>
      <w:sz w:val="28"/>
      <w:szCs w:val="28"/>
    </w:rPr>
  </w:style>
  <w:style w:type="character" w:styleId="Lienhypertexte">
    <w:name w:val="Hyperlink"/>
    <w:uiPriority w:val="99"/>
    <w:unhideWhenUsed/>
    <w:rsid w:val="00E6114F"/>
    <w:rPr>
      <w:color w:val="0000FF"/>
      <w:u w:val="single"/>
    </w:rPr>
  </w:style>
  <w:style w:type="character" w:customStyle="1" w:styleId="CorpsdetexteCar">
    <w:name w:val="Corps de texte Car"/>
    <w:link w:val="Corpsdetexte"/>
    <w:rsid w:val="00E6114F"/>
    <w:rPr>
      <w:sz w:val="24"/>
      <w:szCs w:val="24"/>
    </w:rPr>
  </w:style>
  <w:style w:type="character" w:customStyle="1" w:styleId="Corpsdetexte2Car">
    <w:name w:val="Corps de texte 2 Car"/>
    <w:link w:val="Corpsdetexte2"/>
    <w:rsid w:val="0072257B"/>
    <w:rPr>
      <w:rFonts w:ascii="Arial" w:hAnsi="Arial" w:cs="Arial"/>
      <w:sz w:val="24"/>
      <w:szCs w:val="24"/>
    </w:rPr>
  </w:style>
  <w:style w:type="character" w:customStyle="1" w:styleId="Titre1Car">
    <w:name w:val="Titre 1 Car"/>
    <w:link w:val="Titre1"/>
    <w:rsid w:val="005439EA"/>
    <w:rPr>
      <w:rFonts w:eastAsia="Arial Unicode MS"/>
      <w:b/>
      <w:bCs/>
      <w:sz w:val="24"/>
      <w:szCs w:val="24"/>
    </w:rPr>
  </w:style>
  <w:style w:type="character" w:styleId="Emphaseintense">
    <w:name w:val="Intense Emphasis"/>
    <w:uiPriority w:val="21"/>
    <w:qFormat/>
    <w:rsid w:val="005439EA"/>
    <w:rPr>
      <w:b/>
      <w:bCs/>
      <w:i/>
      <w:iCs/>
      <w:color w:val="4F81BD"/>
    </w:rPr>
  </w:style>
  <w:style w:type="paragraph" w:customStyle="1" w:styleId="Paragraphe">
    <w:name w:val="Paragraphe"/>
    <w:basedOn w:val="Paragraphedeliste"/>
    <w:autoRedefine/>
    <w:qFormat/>
    <w:rsid w:val="005439EA"/>
    <w:pPr>
      <w:ind w:left="0" w:firstLine="360"/>
      <w:contextualSpacing/>
      <w:jc w:val="both"/>
    </w:pPr>
    <w:rPr>
      <w:rFonts w:ascii="Arial" w:hAnsi="Arial"/>
      <w:sz w:val="22"/>
      <w:szCs w:val="22"/>
      <w:lang w:eastAsia="en-US" w:bidi="en-US"/>
    </w:rPr>
  </w:style>
  <w:style w:type="paragraph" w:customStyle="1" w:styleId="Paragrapheavecpuce">
    <w:name w:val="Paragraphe avec puce"/>
    <w:basedOn w:val="Normal"/>
    <w:qFormat/>
    <w:rsid w:val="005439EA"/>
    <w:pPr>
      <w:numPr>
        <w:numId w:val="2"/>
      </w:numPr>
      <w:spacing w:before="240" w:after="240"/>
      <w:ind w:left="1815" w:hanging="397"/>
      <w:jc w:val="both"/>
    </w:pPr>
    <w:rPr>
      <w:rFonts w:ascii="Arial" w:hAnsi="Arial" w:cs="Arial"/>
      <w:sz w:val="22"/>
      <w:szCs w:val="20"/>
      <w:lang w:eastAsia="en-US" w:bidi="en-US"/>
    </w:rPr>
  </w:style>
  <w:style w:type="character" w:customStyle="1" w:styleId="StyleGrenobleSF">
    <w:name w:val="Style Grenoble SF"/>
    <w:basedOn w:val="Policepardfaut"/>
    <w:qFormat/>
    <w:rsid w:val="005439EA"/>
  </w:style>
  <w:style w:type="paragraph" w:styleId="Paragraphedeliste">
    <w:name w:val="List Paragraph"/>
    <w:aliases w:val="texte tableau,Section"/>
    <w:basedOn w:val="Normal"/>
    <w:link w:val="ParagraphedelisteCar"/>
    <w:uiPriority w:val="34"/>
    <w:qFormat/>
    <w:rsid w:val="005439EA"/>
    <w:pPr>
      <w:ind w:left="708"/>
    </w:pPr>
  </w:style>
  <w:style w:type="table" w:styleId="Colonnesdetableau1">
    <w:name w:val="Table Columns 1"/>
    <w:basedOn w:val="TableauNormal"/>
    <w:rsid w:val="00674B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Accent5">
    <w:name w:val="Light Grid Accent 5"/>
    <w:basedOn w:val="TableauNormal"/>
    <w:uiPriority w:val="62"/>
    <w:rsid w:val="00F6715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Effetsdetableau3D3">
    <w:name w:val="Table 3D effects 3"/>
    <w:basedOn w:val="TableauNormal"/>
    <w:rsid w:val="005549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1">
    <w:name w:val="Table Subtle 1"/>
    <w:basedOn w:val="TableauNormal"/>
    <w:rsid w:val="00D87F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1">
    <w:name w:val="Table Simple 1"/>
    <w:basedOn w:val="TableauNormal"/>
    <w:rsid w:val="00D87F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liste1">
    <w:name w:val="Table List 1"/>
    <w:basedOn w:val="TableauNormal"/>
    <w:rsid w:val="00D87F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D87F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Liste1">
    <w:name w:val="Liste1"/>
    <w:basedOn w:val="Normal"/>
    <w:rsid w:val="00F84A26"/>
    <w:pPr>
      <w:numPr>
        <w:numId w:val="3"/>
      </w:numPr>
      <w:tabs>
        <w:tab w:val="left" w:pos="142"/>
      </w:tabs>
      <w:spacing w:before="60" w:after="60"/>
    </w:pPr>
    <w:rPr>
      <w:rFonts w:ascii="Arial" w:hAnsi="Arial"/>
      <w:color w:val="000000"/>
      <w:sz w:val="20"/>
      <w:szCs w:val="20"/>
      <w:lang w:eastAsia="en-US" w:bidi="en-US"/>
    </w:rPr>
  </w:style>
  <w:style w:type="table" w:styleId="Tableaucolor2">
    <w:name w:val="Table Colorful 2"/>
    <w:basedOn w:val="TableauNormal"/>
    <w:rsid w:val="008B250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steclaire-Accent2">
    <w:name w:val="Light List Accent 2"/>
    <w:basedOn w:val="TableauNormal"/>
    <w:uiPriority w:val="61"/>
    <w:rsid w:val="007437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PDG3">
    <w:name w:val="PDG3"/>
    <w:basedOn w:val="Normal"/>
    <w:rsid w:val="008D33CA"/>
    <w:pPr>
      <w:spacing w:before="160"/>
    </w:pPr>
    <w:rPr>
      <w:rFonts w:ascii="Arial Narrow" w:hAnsi="Arial Narrow"/>
      <w:b/>
      <w:smallCaps/>
      <w:color w:val="0000FF"/>
      <w:sz w:val="32"/>
      <w:szCs w:val="20"/>
    </w:rPr>
  </w:style>
  <w:style w:type="paragraph" w:styleId="TM2">
    <w:name w:val="toc 2"/>
    <w:basedOn w:val="Normal"/>
    <w:next w:val="Normal"/>
    <w:autoRedefine/>
    <w:uiPriority w:val="39"/>
    <w:rsid w:val="008D33CA"/>
    <w:pPr>
      <w:spacing w:before="120"/>
      <w:ind w:left="200"/>
    </w:pPr>
    <w:rPr>
      <w:b/>
      <w:bCs/>
      <w:sz w:val="22"/>
      <w:szCs w:val="26"/>
    </w:rPr>
  </w:style>
  <w:style w:type="paragraph" w:customStyle="1" w:styleId="Default">
    <w:name w:val="Default"/>
    <w:rsid w:val="00AB2E37"/>
    <w:pPr>
      <w:autoSpaceDE w:val="0"/>
      <w:autoSpaceDN w:val="0"/>
      <w:adjustRightInd w:val="0"/>
    </w:pPr>
    <w:rPr>
      <w:rFonts w:ascii="Arial" w:hAnsi="Arial" w:cs="Arial"/>
      <w:color w:val="000000"/>
      <w:sz w:val="24"/>
      <w:szCs w:val="24"/>
    </w:rPr>
  </w:style>
  <w:style w:type="table" w:styleId="Grilledetableau1">
    <w:name w:val="Table Grid 1"/>
    <w:basedOn w:val="TableauNormal"/>
    <w:rsid w:val="00D177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aragraphedelisteCar">
    <w:name w:val="Paragraphe de liste Car"/>
    <w:aliases w:val="texte tableau Car,Section Car"/>
    <w:link w:val="Paragraphedeliste"/>
    <w:uiPriority w:val="34"/>
    <w:rsid w:val="00D35FBE"/>
    <w:rPr>
      <w:sz w:val="24"/>
      <w:szCs w:val="24"/>
    </w:rPr>
  </w:style>
  <w:style w:type="paragraph" w:customStyle="1" w:styleId="Standard">
    <w:name w:val="Standard"/>
    <w:rsid w:val="00E44C6C"/>
    <w:pPr>
      <w:suppressAutoHyphens/>
      <w:autoSpaceDN w:val="0"/>
    </w:pPr>
    <w:rPr>
      <w:kern w:val="3"/>
      <w:sz w:val="24"/>
      <w:szCs w:val="24"/>
    </w:rPr>
  </w:style>
  <w:style w:type="paragraph" w:customStyle="1" w:styleId="Style1">
    <w:name w:val="Style1"/>
    <w:basedOn w:val="Normal"/>
    <w:rsid w:val="00E75246"/>
    <w:pPr>
      <w:suppressAutoHyphens/>
      <w:autoSpaceDN w:val="0"/>
      <w:jc w:val="both"/>
      <w:textAlignment w:val="baseline"/>
    </w:pPr>
    <w:rPr>
      <w:color w:val="365F91"/>
      <w:kern w:val="3"/>
      <w:sz w:val="40"/>
      <w:szCs w:val="40"/>
      <w:lang w:eastAsia="zh-CN"/>
    </w:rPr>
  </w:style>
  <w:style w:type="paragraph" w:customStyle="1" w:styleId="default0">
    <w:name w:val="default"/>
    <w:basedOn w:val="Normal"/>
    <w:rsid w:val="003E5F18"/>
    <w:pPr>
      <w:spacing w:before="100" w:beforeAutospacing="1" w:after="100" w:afterAutospacing="1"/>
    </w:pPr>
    <w:rPr>
      <w:rFonts w:eastAsiaTheme="minorHAnsi"/>
    </w:rPr>
  </w:style>
  <w:style w:type="paragraph" w:customStyle="1" w:styleId="TEXTE">
    <w:name w:val="TEXTE"/>
    <w:basedOn w:val="Normal"/>
    <w:rsid w:val="00882D75"/>
    <w:pPr>
      <w:suppressAutoHyphens/>
      <w:jc w:val="both"/>
    </w:pPr>
    <w:rPr>
      <w:i/>
      <w:kern w:val="1"/>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C91"/>
    <w:rPr>
      <w:sz w:val="24"/>
      <w:szCs w:val="24"/>
    </w:rPr>
  </w:style>
  <w:style w:type="paragraph" w:styleId="Titre1">
    <w:name w:val="heading 1"/>
    <w:basedOn w:val="Normal"/>
    <w:next w:val="Normal"/>
    <w:link w:val="Titre1Car"/>
    <w:qFormat/>
    <w:rsid w:val="00E47F72"/>
    <w:pPr>
      <w:outlineLvl w:val="0"/>
    </w:pPr>
    <w:rPr>
      <w:rFonts w:eastAsia="Arial Unicode MS"/>
      <w:b/>
      <w:bCs/>
    </w:rPr>
  </w:style>
  <w:style w:type="paragraph" w:styleId="Titre4">
    <w:name w:val="heading 4"/>
    <w:basedOn w:val="Normal"/>
    <w:next w:val="Normal"/>
    <w:link w:val="Titre4Car"/>
    <w:qFormat/>
    <w:rsid w:val="00394E1A"/>
    <w:pPr>
      <w:keepNext/>
      <w:spacing w:before="240" w:after="60"/>
      <w:outlineLvl w:val="3"/>
    </w:pPr>
    <w:rPr>
      <w:b/>
      <w:bCs/>
      <w:sz w:val="28"/>
      <w:szCs w:val="28"/>
    </w:rPr>
  </w:style>
  <w:style w:type="paragraph" w:styleId="Titre5">
    <w:name w:val="heading 5"/>
    <w:basedOn w:val="Normal"/>
    <w:next w:val="Normal"/>
    <w:qFormat/>
    <w:rsid w:val="00E47F72"/>
    <w:pPr>
      <w:jc w:val="center"/>
      <w:outlineLvl w:val="4"/>
    </w:pPr>
    <w:rPr>
      <w:rFonts w:eastAsia="Arial Unicode MS"/>
      <w:b/>
      <w:bCs/>
      <w:u w:val="single"/>
    </w:rPr>
  </w:style>
  <w:style w:type="paragraph" w:styleId="Titre7">
    <w:name w:val="heading 7"/>
    <w:basedOn w:val="Normal"/>
    <w:next w:val="Normal"/>
    <w:qFormat/>
    <w:rsid w:val="00BF1BB8"/>
    <w:pPr>
      <w:spacing w:before="240" w:after="60"/>
      <w:outlineLvl w:val="6"/>
    </w:pPr>
  </w:style>
  <w:style w:type="paragraph" w:styleId="Titre8">
    <w:name w:val="heading 8"/>
    <w:basedOn w:val="Normal"/>
    <w:next w:val="Normal"/>
    <w:qFormat/>
    <w:rsid w:val="002F2069"/>
    <w:pPr>
      <w:spacing w:before="240" w:after="60"/>
      <w:outlineLvl w:val="7"/>
    </w:pPr>
    <w:rPr>
      <w:i/>
      <w:iCs/>
    </w:rPr>
  </w:style>
  <w:style w:type="paragraph" w:styleId="Titre9">
    <w:name w:val="heading 9"/>
    <w:basedOn w:val="Normal"/>
    <w:next w:val="Normal"/>
    <w:qFormat/>
    <w:rsid w:val="00BF1BB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E47F72"/>
    <w:pPr>
      <w:ind w:right="-851"/>
      <w:jc w:val="both"/>
    </w:pPr>
    <w:rPr>
      <w:rFonts w:ascii="Arial" w:hAnsi="Arial" w:cs="Arial"/>
    </w:rPr>
  </w:style>
  <w:style w:type="paragraph" w:styleId="En-tte">
    <w:name w:val="header"/>
    <w:basedOn w:val="Normal"/>
    <w:rsid w:val="005C760F"/>
    <w:pPr>
      <w:tabs>
        <w:tab w:val="center" w:pos="4536"/>
        <w:tab w:val="right" w:pos="9072"/>
      </w:tabs>
    </w:pPr>
  </w:style>
  <w:style w:type="paragraph" w:styleId="Pieddepage">
    <w:name w:val="footer"/>
    <w:basedOn w:val="Normal"/>
    <w:rsid w:val="005C760F"/>
    <w:pPr>
      <w:tabs>
        <w:tab w:val="center" w:pos="4536"/>
        <w:tab w:val="right" w:pos="9072"/>
      </w:tabs>
    </w:pPr>
  </w:style>
  <w:style w:type="paragraph" w:customStyle="1" w:styleId="VuConsidrant">
    <w:name w:val="Vu.Considérant"/>
    <w:basedOn w:val="Normal"/>
    <w:rsid w:val="00695716"/>
    <w:pPr>
      <w:autoSpaceDE w:val="0"/>
      <w:autoSpaceDN w:val="0"/>
      <w:spacing w:after="140"/>
      <w:jc w:val="both"/>
    </w:pPr>
    <w:rPr>
      <w:rFonts w:ascii="Arial" w:hAnsi="Arial" w:cs="Arial"/>
      <w:sz w:val="20"/>
      <w:szCs w:val="20"/>
    </w:rPr>
  </w:style>
  <w:style w:type="character" w:styleId="Numrodepage">
    <w:name w:val="page number"/>
    <w:basedOn w:val="Policepardfaut"/>
    <w:rsid w:val="00B2700C"/>
  </w:style>
  <w:style w:type="paragraph" w:styleId="Titre">
    <w:name w:val="Title"/>
    <w:basedOn w:val="Normal"/>
    <w:qFormat/>
    <w:rsid w:val="00664130"/>
    <w:pPr>
      <w:tabs>
        <w:tab w:val="left" w:pos="1008"/>
      </w:tabs>
      <w:overflowPunct w:val="0"/>
      <w:autoSpaceDE w:val="0"/>
      <w:autoSpaceDN w:val="0"/>
      <w:adjustRightInd w:val="0"/>
      <w:jc w:val="center"/>
      <w:textAlignment w:val="baseline"/>
    </w:pPr>
    <w:rPr>
      <w:rFonts w:ascii="Arial" w:hAnsi="Arial"/>
      <w:b/>
      <w:sz w:val="36"/>
      <w:szCs w:val="20"/>
    </w:rPr>
  </w:style>
  <w:style w:type="table" w:styleId="Grilledutableau">
    <w:name w:val="Table Grid"/>
    <w:basedOn w:val="TableauNormal"/>
    <w:rsid w:val="0055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162AF"/>
    <w:rPr>
      <w:rFonts w:ascii="Tahoma" w:hAnsi="Tahoma" w:cs="Tahoma"/>
      <w:sz w:val="16"/>
      <w:szCs w:val="16"/>
    </w:rPr>
  </w:style>
  <w:style w:type="paragraph" w:styleId="Explorateurdedocuments">
    <w:name w:val="Document Map"/>
    <w:basedOn w:val="Normal"/>
    <w:semiHidden/>
    <w:rsid w:val="003F32D2"/>
    <w:pPr>
      <w:shd w:val="clear" w:color="auto" w:fill="000080"/>
    </w:pPr>
    <w:rPr>
      <w:rFonts w:ascii="Tahoma" w:hAnsi="Tahoma" w:cs="Tahoma"/>
      <w:sz w:val="20"/>
      <w:szCs w:val="20"/>
    </w:rPr>
  </w:style>
  <w:style w:type="paragraph" w:styleId="Corpsdetexte">
    <w:name w:val="Body Text"/>
    <w:basedOn w:val="Normal"/>
    <w:link w:val="CorpsdetexteCar"/>
    <w:rsid w:val="00A11C24"/>
    <w:pPr>
      <w:spacing w:after="120"/>
    </w:pPr>
  </w:style>
  <w:style w:type="paragraph" w:styleId="NormalWeb">
    <w:name w:val="Normal (Web)"/>
    <w:basedOn w:val="Normal"/>
    <w:uiPriority w:val="99"/>
    <w:rsid w:val="00910543"/>
    <w:pPr>
      <w:spacing w:before="100" w:beforeAutospacing="1" w:after="100" w:afterAutospacing="1"/>
    </w:pPr>
  </w:style>
  <w:style w:type="paragraph" w:customStyle="1" w:styleId="objet">
    <w:name w:val="objet"/>
    <w:basedOn w:val="Normal"/>
    <w:rsid w:val="000968DB"/>
    <w:pPr>
      <w:autoSpaceDE w:val="0"/>
      <w:autoSpaceDN w:val="0"/>
      <w:spacing w:after="600"/>
    </w:pPr>
    <w:rPr>
      <w:rFonts w:ascii="Arial" w:hAnsi="Arial" w:cs="Arial"/>
      <w:b/>
      <w:bCs/>
      <w:color w:val="000000"/>
      <w:sz w:val="22"/>
      <w:szCs w:val="22"/>
      <w:u w:val="single"/>
    </w:rPr>
  </w:style>
  <w:style w:type="paragraph" w:customStyle="1" w:styleId="LeMairerappellepropose">
    <w:name w:val="Le Maire rappelle/propose"/>
    <w:basedOn w:val="Normal"/>
    <w:rsid w:val="000968DB"/>
    <w:pPr>
      <w:autoSpaceDE w:val="0"/>
      <w:autoSpaceDN w:val="0"/>
      <w:spacing w:before="240" w:after="240"/>
      <w:jc w:val="both"/>
    </w:pPr>
    <w:rPr>
      <w:rFonts w:ascii="Arial" w:hAnsi="Arial" w:cs="Arial"/>
      <w:b/>
      <w:bCs/>
      <w:sz w:val="20"/>
      <w:szCs w:val="20"/>
    </w:rPr>
  </w:style>
  <w:style w:type="character" w:styleId="Accentuation">
    <w:name w:val="Emphasis"/>
    <w:uiPriority w:val="20"/>
    <w:qFormat/>
    <w:rsid w:val="005641A5"/>
    <w:rPr>
      <w:i/>
      <w:iCs/>
    </w:rPr>
  </w:style>
  <w:style w:type="paragraph" w:styleId="Retraitcorpsdetexte">
    <w:name w:val="Body Text Indent"/>
    <w:basedOn w:val="Normal"/>
    <w:rsid w:val="00630414"/>
    <w:pPr>
      <w:spacing w:after="120"/>
      <w:ind w:left="283"/>
    </w:pPr>
  </w:style>
  <w:style w:type="character" w:styleId="lev">
    <w:name w:val="Strong"/>
    <w:qFormat/>
    <w:rsid w:val="00B01F0F"/>
    <w:rPr>
      <w:b/>
      <w:bCs/>
    </w:rPr>
  </w:style>
  <w:style w:type="paragraph" w:customStyle="1" w:styleId="Tiret1">
    <w:name w:val="Tiret1"/>
    <w:basedOn w:val="Normal"/>
    <w:rsid w:val="003C5233"/>
    <w:pPr>
      <w:overflowPunct w:val="0"/>
      <w:autoSpaceDE w:val="0"/>
      <w:autoSpaceDN w:val="0"/>
      <w:adjustRightInd w:val="0"/>
      <w:ind w:left="709" w:hanging="142"/>
    </w:pPr>
    <w:rPr>
      <w:szCs w:val="20"/>
    </w:rPr>
  </w:style>
  <w:style w:type="paragraph" w:customStyle="1" w:styleId="msolistparagraph0">
    <w:name w:val="msolistparagraph"/>
    <w:basedOn w:val="Normal"/>
    <w:rsid w:val="002B0014"/>
    <w:pPr>
      <w:ind w:left="720"/>
    </w:pPr>
    <w:rPr>
      <w:rFonts w:ascii="Calibri" w:hAnsi="Calibri"/>
      <w:sz w:val="22"/>
      <w:szCs w:val="22"/>
    </w:rPr>
  </w:style>
  <w:style w:type="paragraph" w:styleId="Listenumros">
    <w:name w:val="List Number"/>
    <w:basedOn w:val="Normal"/>
    <w:rsid w:val="0041391C"/>
  </w:style>
  <w:style w:type="paragraph" w:customStyle="1" w:styleId="Style2">
    <w:name w:val="Style2"/>
    <w:basedOn w:val="Normal"/>
    <w:rsid w:val="0041391C"/>
    <w:rPr>
      <w:b/>
    </w:rPr>
  </w:style>
  <w:style w:type="paragraph" w:customStyle="1" w:styleId="Style3">
    <w:name w:val="Style3"/>
    <w:basedOn w:val="Normal"/>
    <w:rsid w:val="0041391C"/>
    <w:pPr>
      <w:numPr>
        <w:numId w:val="1"/>
      </w:numPr>
    </w:pPr>
  </w:style>
  <w:style w:type="paragraph" w:styleId="Signature">
    <w:name w:val="Signature"/>
    <w:basedOn w:val="Normal"/>
    <w:rsid w:val="008F7B30"/>
    <w:pPr>
      <w:tabs>
        <w:tab w:val="right" w:pos="6663"/>
        <w:tab w:val="right" w:pos="9923"/>
      </w:tabs>
      <w:autoSpaceDE w:val="0"/>
      <w:autoSpaceDN w:val="0"/>
      <w:ind w:left="4252"/>
      <w:jc w:val="center"/>
    </w:pPr>
    <w:rPr>
      <w:rFonts w:ascii="Arial" w:hAnsi="Arial" w:cs="Arial"/>
      <w:sz w:val="20"/>
      <w:szCs w:val="20"/>
    </w:rPr>
  </w:style>
  <w:style w:type="paragraph" w:customStyle="1" w:styleId="RUOL">
    <w:name w:val="RUOL"/>
    <w:basedOn w:val="Normal"/>
    <w:rsid w:val="00AF7FE3"/>
    <w:pPr>
      <w:suppressAutoHyphens/>
      <w:overflowPunct w:val="0"/>
      <w:autoSpaceDE w:val="0"/>
      <w:jc w:val="both"/>
      <w:textAlignment w:val="baseline"/>
    </w:pPr>
    <w:rPr>
      <w:rFonts w:cs="Tms Rmn"/>
      <w:i/>
      <w:iCs/>
      <w:sz w:val="28"/>
      <w:szCs w:val="28"/>
      <w:lang w:eastAsia="ar-SA"/>
    </w:rPr>
  </w:style>
  <w:style w:type="character" w:customStyle="1" w:styleId="Titre4Car">
    <w:name w:val="Titre 4 Car"/>
    <w:link w:val="Titre4"/>
    <w:rsid w:val="00E6114F"/>
    <w:rPr>
      <w:b/>
      <w:bCs/>
      <w:sz w:val="28"/>
      <w:szCs w:val="28"/>
    </w:rPr>
  </w:style>
  <w:style w:type="character" w:styleId="Lienhypertexte">
    <w:name w:val="Hyperlink"/>
    <w:uiPriority w:val="99"/>
    <w:unhideWhenUsed/>
    <w:rsid w:val="00E6114F"/>
    <w:rPr>
      <w:color w:val="0000FF"/>
      <w:u w:val="single"/>
    </w:rPr>
  </w:style>
  <w:style w:type="character" w:customStyle="1" w:styleId="CorpsdetexteCar">
    <w:name w:val="Corps de texte Car"/>
    <w:link w:val="Corpsdetexte"/>
    <w:rsid w:val="00E6114F"/>
    <w:rPr>
      <w:sz w:val="24"/>
      <w:szCs w:val="24"/>
    </w:rPr>
  </w:style>
  <w:style w:type="character" w:customStyle="1" w:styleId="Corpsdetexte2Car">
    <w:name w:val="Corps de texte 2 Car"/>
    <w:link w:val="Corpsdetexte2"/>
    <w:rsid w:val="0072257B"/>
    <w:rPr>
      <w:rFonts w:ascii="Arial" w:hAnsi="Arial" w:cs="Arial"/>
      <w:sz w:val="24"/>
      <w:szCs w:val="24"/>
    </w:rPr>
  </w:style>
  <w:style w:type="character" w:customStyle="1" w:styleId="Titre1Car">
    <w:name w:val="Titre 1 Car"/>
    <w:link w:val="Titre1"/>
    <w:rsid w:val="005439EA"/>
    <w:rPr>
      <w:rFonts w:eastAsia="Arial Unicode MS"/>
      <w:b/>
      <w:bCs/>
      <w:sz w:val="24"/>
      <w:szCs w:val="24"/>
    </w:rPr>
  </w:style>
  <w:style w:type="character" w:styleId="Emphaseintense">
    <w:name w:val="Intense Emphasis"/>
    <w:uiPriority w:val="21"/>
    <w:qFormat/>
    <w:rsid w:val="005439EA"/>
    <w:rPr>
      <w:b/>
      <w:bCs/>
      <w:i/>
      <w:iCs/>
      <w:color w:val="4F81BD"/>
    </w:rPr>
  </w:style>
  <w:style w:type="paragraph" w:customStyle="1" w:styleId="Paragraphe">
    <w:name w:val="Paragraphe"/>
    <w:basedOn w:val="Paragraphedeliste"/>
    <w:autoRedefine/>
    <w:qFormat/>
    <w:rsid w:val="005439EA"/>
    <w:pPr>
      <w:ind w:left="0" w:firstLine="360"/>
      <w:contextualSpacing/>
      <w:jc w:val="both"/>
    </w:pPr>
    <w:rPr>
      <w:rFonts w:ascii="Arial" w:hAnsi="Arial"/>
      <w:sz w:val="22"/>
      <w:szCs w:val="22"/>
      <w:lang w:eastAsia="en-US" w:bidi="en-US"/>
    </w:rPr>
  </w:style>
  <w:style w:type="paragraph" w:customStyle="1" w:styleId="Paragrapheavecpuce">
    <w:name w:val="Paragraphe avec puce"/>
    <w:basedOn w:val="Normal"/>
    <w:qFormat/>
    <w:rsid w:val="005439EA"/>
    <w:pPr>
      <w:numPr>
        <w:numId w:val="2"/>
      </w:numPr>
      <w:spacing w:before="240" w:after="240"/>
      <w:ind w:left="1815" w:hanging="397"/>
      <w:jc w:val="both"/>
    </w:pPr>
    <w:rPr>
      <w:rFonts w:ascii="Arial" w:hAnsi="Arial" w:cs="Arial"/>
      <w:sz w:val="22"/>
      <w:szCs w:val="20"/>
      <w:lang w:eastAsia="en-US" w:bidi="en-US"/>
    </w:rPr>
  </w:style>
  <w:style w:type="character" w:customStyle="1" w:styleId="StyleGrenobleSF">
    <w:name w:val="Style Grenoble SF"/>
    <w:basedOn w:val="Policepardfaut"/>
    <w:qFormat/>
    <w:rsid w:val="005439EA"/>
  </w:style>
  <w:style w:type="paragraph" w:styleId="Paragraphedeliste">
    <w:name w:val="List Paragraph"/>
    <w:aliases w:val="texte tableau,Section"/>
    <w:basedOn w:val="Normal"/>
    <w:link w:val="ParagraphedelisteCar"/>
    <w:uiPriority w:val="34"/>
    <w:qFormat/>
    <w:rsid w:val="005439EA"/>
    <w:pPr>
      <w:ind w:left="708"/>
    </w:pPr>
  </w:style>
  <w:style w:type="table" w:styleId="Colonnesdetableau1">
    <w:name w:val="Table Columns 1"/>
    <w:basedOn w:val="TableauNormal"/>
    <w:rsid w:val="00674B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Accent5">
    <w:name w:val="Light Grid Accent 5"/>
    <w:basedOn w:val="TableauNormal"/>
    <w:uiPriority w:val="62"/>
    <w:rsid w:val="00F6715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Effetsdetableau3D3">
    <w:name w:val="Table 3D effects 3"/>
    <w:basedOn w:val="TableauNormal"/>
    <w:rsid w:val="005549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1">
    <w:name w:val="Table Subtle 1"/>
    <w:basedOn w:val="TableauNormal"/>
    <w:rsid w:val="00D87F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1">
    <w:name w:val="Table Simple 1"/>
    <w:basedOn w:val="TableauNormal"/>
    <w:rsid w:val="00D87F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liste1">
    <w:name w:val="Table List 1"/>
    <w:basedOn w:val="TableauNormal"/>
    <w:rsid w:val="00D87F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D87F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Liste1">
    <w:name w:val="Liste1"/>
    <w:basedOn w:val="Normal"/>
    <w:rsid w:val="00F84A26"/>
    <w:pPr>
      <w:numPr>
        <w:numId w:val="3"/>
      </w:numPr>
      <w:tabs>
        <w:tab w:val="left" w:pos="142"/>
      </w:tabs>
      <w:spacing w:before="60" w:after="60"/>
    </w:pPr>
    <w:rPr>
      <w:rFonts w:ascii="Arial" w:hAnsi="Arial"/>
      <w:color w:val="000000"/>
      <w:sz w:val="20"/>
      <w:szCs w:val="20"/>
      <w:lang w:eastAsia="en-US" w:bidi="en-US"/>
    </w:rPr>
  </w:style>
  <w:style w:type="table" w:styleId="Tableaucolor2">
    <w:name w:val="Table Colorful 2"/>
    <w:basedOn w:val="TableauNormal"/>
    <w:rsid w:val="008B250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steclaire-Accent2">
    <w:name w:val="Light List Accent 2"/>
    <w:basedOn w:val="TableauNormal"/>
    <w:uiPriority w:val="61"/>
    <w:rsid w:val="007437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PDG3">
    <w:name w:val="PDG3"/>
    <w:basedOn w:val="Normal"/>
    <w:rsid w:val="008D33CA"/>
    <w:pPr>
      <w:spacing w:before="160"/>
    </w:pPr>
    <w:rPr>
      <w:rFonts w:ascii="Arial Narrow" w:hAnsi="Arial Narrow"/>
      <w:b/>
      <w:smallCaps/>
      <w:color w:val="0000FF"/>
      <w:sz w:val="32"/>
      <w:szCs w:val="20"/>
    </w:rPr>
  </w:style>
  <w:style w:type="paragraph" w:styleId="TM2">
    <w:name w:val="toc 2"/>
    <w:basedOn w:val="Normal"/>
    <w:next w:val="Normal"/>
    <w:autoRedefine/>
    <w:uiPriority w:val="39"/>
    <w:rsid w:val="008D33CA"/>
    <w:pPr>
      <w:spacing w:before="120"/>
      <w:ind w:left="200"/>
    </w:pPr>
    <w:rPr>
      <w:b/>
      <w:bCs/>
      <w:sz w:val="22"/>
      <w:szCs w:val="26"/>
    </w:rPr>
  </w:style>
  <w:style w:type="paragraph" w:customStyle="1" w:styleId="Default">
    <w:name w:val="Default"/>
    <w:rsid w:val="00AB2E37"/>
    <w:pPr>
      <w:autoSpaceDE w:val="0"/>
      <w:autoSpaceDN w:val="0"/>
      <w:adjustRightInd w:val="0"/>
    </w:pPr>
    <w:rPr>
      <w:rFonts w:ascii="Arial" w:hAnsi="Arial" w:cs="Arial"/>
      <w:color w:val="000000"/>
      <w:sz w:val="24"/>
      <w:szCs w:val="24"/>
    </w:rPr>
  </w:style>
  <w:style w:type="table" w:styleId="Grilledetableau1">
    <w:name w:val="Table Grid 1"/>
    <w:basedOn w:val="TableauNormal"/>
    <w:rsid w:val="00D177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aragraphedelisteCar">
    <w:name w:val="Paragraphe de liste Car"/>
    <w:aliases w:val="texte tableau Car,Section Car"/>
    <w:link w:val="Paragraphedeliste"/>
    <w:uiPriority w:val="34"/>
    <w:rsid w:val="00D35FBE"/>
    <w:rPr>
      <w:sz w:val="24"/>
      <w:szCs w:val="24"/>
    </w:rPr>
  </w:style>
  <w:style w:type="paragraph" w:customStyle="1" w:styleId="Standard">
    <w:name w:val="Standard"/>
    <w:rsid w:val="00E44C6C"/>
    <w:pPr>
      <w:suppressAutoHyphens/>
      <w:autoSpaceDN w:val="0"/>
    </w:pPr>
    <w:rPr>
      <w:kern w:val="3"/>
      <w:sz w:val="24"/>
      <w:szCs w:val="24"/>
    </w:rPr>
  </w:style>
  <w:style w:type="paragraph" w:customStyle="1" w:styleId="Style1">
    <w:name w:val="Style1"/>
    <w:basedOn w:val="Normal"/>
    <w:rsid w:val="00E75246"/>
    <w:pPr>
      <w:suppressAutoHyphens/>
      <w:autoSpaceDN w:val="0"/>
      <w:jc w:val="both"/>
      <w:textAlignment w:val="baseline"/>
    </w:pPr>
    <w:rPr>
      <w:color w:val="365F91"/>
      <w:kern w:val="3"/>
      <w:sz w:val="40"/>
      <w:szCs w:val="40"/>
      <w:lang w:eastAsia="zh-CN"/>
    </w:rPr>
  </w:style>
  <w:style w:type="paragraph" w:customStyle="1" w:styleId="default0">
    <w:name w:val="default"/>
    <w:basedOn w:val="Normal"/>
    <w:rsid w:val="003E5F18"/>
    <w:pPr>
      <w:spacing w:before="100" w:beforeAutospacing="1" w:after="100" w:afterAutospacing="1"/>
    </w:pPr>
    <w:rPr>
      <w:rFonts w:eastAsiaTheme="minorHAnsi"/>
    </w:rPr>
  </w:style>
  <w:style w:type="paragraph" w:customStyle="1" w:styleId="TEXTE">
    <w:name w:val="TEXTE"/>
    <w:basedOn w:val="Normal"/>
    <w:rsid w:val="00882D75"/>
    <w:pPr>
      <w:suppressAutoHyphens/>
      <w:jc w:val="both"/>
    </w:pPr>
    <w:rPr>
      <w:i/>
      <w:kern w:val="1"/>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32">
      <w:bodyDiv w:val="1"/>
      <w:marLeft w:val="0"/>
      <w:marRight w:val="0"/>
      <w:marTop w:val="0"/>
      <w:marBottom w:val="0"/>
      <w:divBdr>
        <w:top w:val="none" w:sz="0" w:space="0" w:color="auto"/>
        <w:left w:val="none" w:sz="0" w:space="0" w:color="auto"/>
        <w:bottom w:val="none" w:sz="0" w:space="0" w:color="auto"/>
        <w:right w:val="none" w:sz="0" w:space="0" w:color="auto"/>
      </w:divBdr>
    </w:div>
    <w:div w:id="12190190">
      <w:bodyDiv w:val="1"/>
      <w:marLeft w:val="0"/>
      <w:marRight w:val="0"/>
      <w:marTop w:val="0"/>
      <w:marBottom w:val="0"/>
      <w:divBdr>
        <w:top w:val="none" w:sz="0" w:space="0" w:color="auto"/>
        <w:left w:val="none" w:sz="0" w:space="0" w:color="auto"/>
        <w:bottom w:val="none" w:sz="0" w:space="0" w:color="auto"/>
        <w:right w:val="none" w:sz="0" w:space="0" w:color="auto"/>
      </w:divBdr>
    </w:div>
    <w:div w:id="22172187">
      <w:bodyDiv w:val="1"/>
      <w:marLeft w:val="0"/>
      <w:marRight w:val="0"/>
      <w:marTop w:val="0"/>
      <w:marBottom w:val="0"/>
      <w:divBdr>
        <w:top w:val="none" w:sz="0" w:space="0" w:color="auto"/>
        <w:left w:val="none" w:sz="0" w:space="0" w:color="auto"/>
        <w:bottom w:val="none" w:sz="0" w:space="0" w:color="auto"/>
        <w:right w:val="none" w:sz="0" w:space="0" w:color="auto"/>
      </w:divBdr>
    </w:div>
    <w:div w:id="31461719">
      <w:bodyDiv w:val="1"/>
      <w:marLeft w:val="0"/>
      <w:marRight w:val="0"/>
      <w:marTop w:val="0"/>
      <w:marBottom w:val="0"/>
      <w:divBdr>
        <w:top w:val="none" w:sz="0" w:space="0" w:color="auto"/>
        <w:left w:val="none" w:sz="0" w:space="0" w:color="auto"/>
        <w:bottom w:val="none" w:sz="0" w:space="0" w:color="auto"/>
        <w:right w:val="none" w:sz="0" w:space="0" w:color="auto"/>
      </w:divBdr>
    </w:div>
    <w:div w:id="48848202">
      <w:bodyDiv w:val="1"/>
      <w:marLeft w:val="0"/>
      <w:marRight w:val="0"/>
      <w:marTop w:val="0"/>
      <w:marBottom w:val="0"/>
      <w:divBdr>
        <w:top w:val="none" w:sz="0" w:space="0" w:color="auto"/>
        <w:left w:val="none" w:sz="0" w:space="0" w:color="auto"/>
        <w:bottom w:val="none" w:sz="0" w:space="0" w:color="auto"/>
        <w:right w:val="none" w:sz="0" w:space="0" w:color="auto"/>
      </w:divBdr>
    </w:div>
    <w:div w:id="111872260">
      <w:bodyDiv w:val="1"/>
      <w:marLeft w:val="0"/>
      <w:marRight w:val="0"/>
      <w:marTop w:val="0"/>
      <w:marBottom w:val="0"/>
      <w:divBdr>
        <w:top w:val="none" w:sz="0" w:space="0" w:color="auto"/>
        <w:left w:val="none" w:sz="0" w:space="0" w:color="auto"/>
        <w:bottom w:val="none" w:sz="0" w:space="0" w:color="auto"/>
        <w:right w:val="none" w:sz="0" w:space="0" w:color="auto"/>
      </w:divBdr>
    </w:div>
    <w:div w:id="122580554">
      <w:bodyDiv w:val="1"/>
      <w:marLeft w:val="0"/>
      <w:marRight w:val="0"/>
      <w:marTop w:val="0"/>
      <w:marBottom w:val="0"/>
      <w:divBdr>
        <w:top w:val="none" w:sz="0" w:space="0" w:color="auto"/>
        <w:left w:val="none" w:sz="0" w:space="0" w:color="auto"/>
        <w:bottom w:val="none" w:sz="0" w:space="0" w:color="auto"/>
        <w:right w:val="none" w:sz="0" w:space="0" w:color="auto"/>
      </w:divBdr>
    </w:div>
    <w:div w:id="132217725">
      <w:bodyDiv w:val="1"/>
      <w:marLeft w:val="0"/>
      <w:marRight w:val="0"/>
      <w:marTop w:val="0"/>
      <w:marBottom w:val="0"/>
      <w:divBdr>
        <w:top w:val="none" w:sz="0" w:space="0" w:color="auto"/>
        <w:left w:val="none" w:sz="0" w:space="0" w:color="auto"/>
        <w:bottom w:val="none" w:sz="0" w:space="0" w:color="auto"/>
        <w:right w:val="none" w:sz="0" w:space="0" w:color="auto"/>
      </w:divBdr>
    </w:div>
    <w:div w:id="148525158">
      <w:bodyDiv w:val="1"/>
      <w:marLeft w:val="0"/>
      <w:marRight w:val="0"/>
      <w:marTop w:val="0"/>
      <w:marBottom w:val="0"/>
      <w:divBdr>
        <w:top w:val="none" w:sz="0" w:space="0" w:color="auto"/>
        <w:left w:val="none" w:sz="0" w:space="0" w:color="auto"/>
        <w:bottom w:val="none" w:sz="0" w:space="0" w:color="auto"/>
        <w:right w:val="none" w:sz="0" w:space="0" w:color="auto"/>
      </w:divBdr>
    </w:div>
    <w:div w:id="152794124">
      <w:bodyDiv w:val="1"/>
      <w:marLeft w:val="0"/>
      <w:marRight w:val="0"/>
      <w:marTop w:val="0"/>
      <w:marBottom w:val="0"/>
      <w:divBdr>
        <w:top w:val="none" w:sz="0" w:space="0" w:color="auto"/>
        <w:left w:val="none" w:sz="0" w:space="0" w:color="auto"/>
        <w:bottom w:val="none" w:sz="0" w:space="0" w:color="auto"/>
        <w:right w:val="none" w:sz="0" w:space="0" w:color="auto"/>
      </w:divBdr>
    </w:div>
    <w:div w:id="163596653">
      <w:bodyDiv w:val="1"/>
      <w:marLeft w:val="0"/>
      <w:marRight w:val="0"/>
      <w:marTop w:val="0"/>
      <w:marBottom w:val="0"/>
      <w:divBdr>
        <w:top w:val="none" w:sz="0" w:space="0" w:color="auto"/>
        <w:left w:val="none" w:sz="0" w:space="0" w:color="auto"/>
        <w:bottom w:val="none" w:sz="0" w:space="0" w:color="auto"/>
        <w:right w:val="none" w:sz="0" w:space="0" w:color="auto"/>
      </w:divBdr>
    </w:div>
    <w:div w:id="173500690">
      <w:bodyDiv w:val="1"/>
      <w:marLeft w:val="0"/>
      <w:marRight w:val="0"/>
      <w:marTop w:val="0"/>
      <w:marBottom w:val="0"/>
      <w:divBdr>
        <w:top w:val="none" w:sz="0" w:space="0" w:color="auto"/>
        <w:left w:val="none" w:sz="0" w:space="0" w:color="auto"/>
        <w:bottom w:val="none" w:sz="0" w:space="0" w:color="auto"/>
        <w:right w:val="none" w:sz="0" w:space="0" w:color="auto"/>
      </w:divBdr>
    </w:div>
    <w:div w:id="175384480">
      <w:bodyDiv w:val="1"/>
      <w:marLeft w:val="0"/>
      <w:marRight w:val="0"/>
      <w:marTop w:val="0"/>
      <w:marBottom w:val="0"/>
      <w:divBdr>
        <w:top w:val="none" w:sz="0" w:space="0" w:color="auto"/>
        <w:left w:val="none" w:sz="0" w:space="0" w:color="auto"/>
        <w:bottom w:val="none" w:sz="0" w:space="0" w:color="auto"/>
        <w:right w:val="none" w:sz="0" w:space="0" w:color="auto"/>
      </w:divBdr>
    </w:div>
    <w:div w:id="178469989">
      <w:bodyDiv w:val="1"/>
      <w:marLeft w:val="0"/>
      <w:marRight w:val="0"/>
      <w:marTop w:val="0"/>
      <w:marBottom w:val="0"/>
      <w:divBdr>
        <w:top w:val="none" w:sz="0" w:space="0" w:color="auto"/>
        <w:left w:val="none" w:sz="0" w:space="0" w:color="auto"/>
        <w:bottom w:val="none" w:sz="0" w:space="0" w:color="auto"/>
        <w:right w:val="none" w:sz="0" w:space="0" w:color="auto"/>
      </w:divBdr>
    </w:div>
    <w:div w:id="187108085">
      <w:bodyDiv w:val="1"/>
      <w:marLeft w:val="0"/>
      <w:marRight w:val="0"/>
      <w:marTop w:val="0"/>
      <w:marBottom w:val="0"/>
      <w:divBdr>
        <w:top w:val="none" w:sz="0" w:space="0" w:color="auto"/>
        <w:left w:val="none" w:sz="0" w:space="0" w:color="auto"/>
        <w:bottom w:val="none" w:sz="0" w:space="0" w:color="auto"/>
        <w:right w:val="none" w:sz="0" w:space="0" w:color="auto"/>
      </w:divBdr>
    </w:div>
    <w:div w:id="204371003">
      <w:bodyDiv w:val="1"/>
      <w:marLeft w:val="0"/>
      <w:marRight w:val="0"/>
      <w:marTop w:val="0"/>
      <w:marBottom w:val="0"/>
      <w:divBdr>
        <w:top w:val="none" w:sz="0" w:space="0" w:color="auto"/>
        <w:left w:val="none" w:sz="0" w:space="0" w:color="auto"/>
        <w:bottom w:val="none" w:sz="0" w:space="0" w:color="auto"/>
        <w:right w:val="none" w:sz="0" w:space="0" w:color="auto"/>
      </w:divBdr>
    </w:div>
    <w:div w:id="212738646">
      <w:bodyDiv w:val="1"/>
      <w:marLeft w:val="0"/>
      <w:marRight w:val="0"/>
      <w:marTop w:val="0"/>
      <w:marBottom w:val="0"/>
      <w:divBdr>
        <w:top w:val="none" w:sz="0" w:space="0" w:color="auto"/>
        <w:left w:val="none" w:sz="0" w:space="0" w:color="auto"/>
        <w:bottom w:val="none" w:sz="0" w:space="0" w:color="auto"/>
        <w:right w:val="none" w:sz="0" w:space="0" w:color="auto"/>
      </w:divBdr>
    </w:div>
    <w:div w:id="217514601">
      <w:bodyDiv w:val="1"/>
      <w:marLeft w:val="0"/>
      <w:marRight w:val="0"/>
      <w:marTop w:val="0"/>
      <w:marBottom w:val="0"/>
      <w:divBdr>
        <w:top w:val="none" w:sz="0" w:space="0" w:color="auto"/>
        <w:left w:val="none" w:sz="0" w:space="0" w:color="auto"/>
        <w:bottom w:val="none" w:sz="0" w:space="0" w:color="auto"/>
        <w:right w:val="none" w:sz="0" w:space="0" w:color="auto"/>
      </w:divBdr>
    </w:div>
    <w:div w:id="230847503">
      <w:bodyDiv w:val="1"/>
      <w:marLeft w:val="0"/>
      <w:marRight w:val="0"/>
      <w:marTop w:val="0"/>
      <w:marBottom w:val="0"/>
      <w:divBdr>
        <w:top w:val="none" w:sz="0" w:space="0" w:color="auto"/>
        <w:left w:val="none" w:sz="0" w:space="0" w:color="auto"/>
        <w:bottom w:val="none" w:sz="0" w:space="0" w:color="auto"/>
        <w:right w:val="none" w:sz="0" w:space="0" w:color="auto"/>
      </w:divBdr>
    </w:div>
    <w:div w:id="231350688">
      <w:bodyDiv w:val="1"/>
      <w:marLeft w:val="0"/>
      <w:marRight w:val="0"/>
      <w:marTop w:val="0"/>
      <w:marBottom w:val="0"/>
      <w:divBdr>
        <w:top w:val="none" w:sz="0" w:space="0" w:color="auto"/>
        <w:left w:val="none" w:sz="0" w:space="0" w:color="auto"/>
        <w:bottom w:val="none" w:sz="0" w:space="0" w:color="auto"/>
        <w:right w:val="none" w:sz="0" w:space="0" w:color="auto"/>
      </w:divBdr>
    </w:div>
    <w:div w:id="253245425">
      <w:bodyDiv w:val="1"/>
      <w:marLeft w:val="0"/>
      <w:marRight w:val="0"/>
      <w:marTop w:val="0"/>
      <w:marBottom w:val="0"/>
      <w:divBdr>
        <w:top w:val="none" w:sz="0" w:space="0" w:color="auto"/>
        <w:left w:val="none" w:sz="0" w:space="0" w:color="auto"/>
        <w:bottom w:val="none" w:sz="0" w:space="0" w:color="auto"/>
        <w:right w:val="none" w:sz="0" w:space="0" w:color="auto"/>
      </w:divBdr>
    </w:div>
    <w:div w:id="260913370">
      <w:bodyDiv w:val="1"/>
      <w:marLeft w:val="0"/>
      <w:marRight w:val="0"/>
      <w:marTop w:val="0"/>
      <w:marBottom w:val="0"/>
      <w:divBdr>
        <w:top w:val="none" w:sz="0" w:space="0" w:color="auto"/>
        <w:left w:val="none" w:sz="0" w:space="0" w:color="auto"/>
        <w:bottom w:val="none" w:sz="0" w:space="0" w:color="auto"/>
        <w:right w:val="none" w:sz="0" w:space="0" w:color="auto"/>
      </w:divBdr>
    </w:div>
    <w:div w:id="269626000">
      <w:bodyDiv w:val="1"/>
      <w:marLeft w:val="0"/>
      <w:marRight w:val="0"/>
      <w:marTop w:val="0"/>
      <w:marBottom w:val="0"/>
      <w:divBdr>
        <w:top w:val="none" w:sz="0" w:space="0" w:color="auto"/>
        <w:left w:val="none" w:sz="0" w:space="0" w:color="auto"/>
        <w:bottom w:val="none" w:sz="0" w:space="0" w:color="auto"/>
        <w:right w:val="none" w:sz="0" w:space="0" w:color="auto"/>
      </w:divBdr>
    </w:div>
    <w:div w:id="271327179">
      <w:bodyDiv w:val="1"/>
      <w:marLeft w:val="0"/>
      <w:marRight w:val="0"/>
      <w:marTop w:val="0"/>
      <w:marBottom w:val="0"/>
      <w:divBdr>
        <w:top w:val="none" w:sz="0" w:space="0" w:color="auto"/>
        <w:left w:val="none" w:sz="0" w:space="0" w:color="auto"/>
        <w:bottom w:val="none" w:sz="0" w:space="0" w:color="auto"/>
        <w:right w:val="none" w:sz="0" w:space="0" w:color="auto"/>
      </w:divBdr>
    </w:div>
    <w:div w:id="276564615">
      <w:bodyDiv w:val="1"/>
      <w:marLeft w:val="0"/>
      <w:marRight w:val="0"/>
      <w:marTop w:val="0"/>
      <w:marBottom w:val="0"/>
      <w:divBdr>
        <w:top w:val="none" w:sz="0" w:space="0" w:color="auto"/>
        <w:left w:val="none" w:sz="0" w:space="0" w:color="auto"/>
        <w:bottom w:val="none" w:sz="0" w:space="0" w:color="auto"/>
        <w:right w:val="none" w:sz="0" w:space="0" w:color="auto"/>
      </w:divBdr>
    </w:div>
    <w:div w:id="291254031">
      <w:bodyDiv w:val="1"/>
      <w:marLeft w:val="0"/>
      <w:marRight w:val="0"/>
      <w:marTop w:val="0"/>
      <w:marBottom w:val="0"/>
      <w:divBdr>
        <w:top w:val="none" w:sz="0" w:space="0" w:color="auto"/>
        <w:left w:val="none" w:sz="0" w:space="0" w:color="auto"/>
        <w:bottom w:val="none" w:sz="0" w:space="0" w:color="auto"/>
        <w:right w:val="none" w:sz="0" w:space="0" w:color="auto"/>
      </w:divBdr>
    </w:div>
    <w:div w:id="293948734">
      <w:bodyDiv w:val="1"/>
      <w:marLeft w:val="0"/>
      <w:marRight w:val="0"/>
      <w:marTop w:val="0"/>
      <w:marBottom w:val="0"/>
      <w:divBdr>
        <w:top w:val="none" w:sz="0" w:space="0" w:color="auto"/>
        <w:left w:val="none" w:sz="0" w:space="0" w:color="auto"/>
        <w:bottom w:val="none" w:sz="0" w:space="0" w:color="auto"/>
        <w:right w:val="none" w:sz="0" w:space="0" w:color="auto"/>
      </w:divBdr>
    </w:div>
    <w:div w:id="294874555">
      <w:bodyDiv w:val="1"/>
      <w:marLeft w:val="0"/>
      <w:marRight w:val="0"/>
      <w:marTop w:val="0"/>
      <w:marBottom w:val="0"/>
      <w:divBdr>
        <w:top w:val="none" w:sz="0" w:space="0" w:color="auto"/>
        <w:left w:val="none" w:sz="0" w:space="0" w:color="auto"/>
        <w:bottom w:val="none" w:sz="0" w:space="0" w:color="auto"/>
        <w:right w:val="none" w:sz="0" w:space="0" w:color="auto"/>
      </w:divBdr>
    </w:div>
    <w:div w:id="309292719">
      <w:bodyDiv w:val="1"/>
      <w:marLeft w:val="0"/>
      <w:marRight w:val="0"/>
      <w:marTop w:val="0"/>
      <w:marBottom w:val="0"/>
      <w:divBdr>
        <w:top w:val="none" w:sz="0" w:space="0" w:color="auto"/>
        <w:left w:val="none" w:sz="0" w:space="0" w:color="auto"/>
        <w:bottom w:val="none" w:sz="0" w:space="0" w:color="auto"/>
        <w:right w:val="none" w:sz="0" w:space="0" w:color="auto"/>
      </w:divBdr>
    </w:div>
    <w:div w:id="322390752">
      <w:bodyDiv w:val="1"/>
      <w:marLeft w:val="0"/>
      <w:marRight w:val="0"/>
      <w:marTop w:val="0"/>
      <w:marBottom w:val="0"/>
      <w:divBdr>
        <w:top w:val="none" w:sz="0" w:space="0" w:color="auto"/>
        <w:left w:val="none" w:sz="0" w:space="0" w:color="auto"/>
        <w:bottom w:val="none" w:sz="0" w:space="0" w:color="auto"/>
        <w:right w:val="none" w:sz="0" w:space="0" w:color="auto"/>
      </w:divBdr>
    </w:div>
    <w:div w:id="330187120">
      <w:bodyDiv w:val="1"/>
      <w:marLeft w:val="0"/>
      <w:marRight w:val="0"/>
      <w:marTop w:val="0"/>
      <w:marBottom w:val="0"/>
      <w:divBdr>
        <w:top w:val="none" w:sz="0" w:space="0" w:color="auto"/>
        <w:left w:val="none" w:sz="0" w:space="0" w:color="auto"/>
        <w:bottom w:val="none" w:sz="0" w:space="0" w:color="auto"/>
        <w:right w:val="none" w:sz="0" w:space="0" w:color="auto"/>
      </w:divBdr>
    </w:div>
    <w:div w:id="362094629">
      <w:bodyDiv w:val="1"/>
      <w:marLeft w:val="0"/>
      <w:marRight w:val="0"/>
      <w:marTop w:val="0"/>
      <w:marBottom w:val="0"/>
      <w:divBdr>
        <w:top w:val="none" w:sz="0" w:space="0" w:color="auto"/>
        <w:left w:val="none" w:sz="0" w:space="0" w:color="auto"/>
        <w:bottom w:val="none" w:sz="0" w:space="0" w:color="auto"/>
        <w:right w:val="none" w:sz="0" w:space="0" w:color="auto"/>
      </w:divBdr>
    </w:div>
    <w:div w:id="385908713">
      <w:bodyDiv w:val="1"/>
      <w:marLeft w:val="0"/>
      <w:marRight w:val="0"/>
      <w:marTop w:val="0"/>
      <w:marBottom w:val="0"/>
      <w:divBdr>
        <w:top w:val="none" w:sz="0" w:space="0" w:color="auto"/>
        <w:left w:val="none" w:sz="0" w:space="0" w:color="auto"/>
        <w:bottom w:val="none" w:sz="0" w:space="0" w:color="auto"/>
        <w:right w:val="none" w:sz="0" w:space="0" w:color="auto"/>
      </w:divBdr>
    </w:div>
    <w:div w:id="388261514">
      <w:bodyDiv w:val="1"/>
      <w:marLeft w:val="0"/>
      <w:marRight w:val="0"/>
      <w:marTop w:val="0"/>
      <w:marBottom w:val="0"/>
      <w:divBdr>
        <w:top w:val="none" w:sz="0" w:space="0" w:color="auto"/>
        <w:left w:val="none" w:sz="0" w:space="0" w:color="auto"/>
        <w:bottom w:val="none" w:sz="0" w:space="0" w:color="auto"/>
        <w:right w:val="none" w:sz="0" w:space="0" w:color="auto"/>
      </w:divBdr>
    </w:div>
    <w:div w:id="390353336">
      <w:bodyDiv w:val="1"/>
      <w:marLeft w:val="0"/>
      <w:marRight w:val="0"/>
      <w:marTop w:val="0"/>
      <w:marBottom w:val="0"/>
      <w:divBdr>
        <w:top w:val="none" w:sz="0" w:space="0" w:color="auto"/>
        <w:left w:val="none" w:sz="0" w:space="0" w:color="auto"/>
        <w:bottom w:val="none" w:sz="0" w:space="0" w:color="auto"/>
        <w:right w:val="none" w:sz="0" w:space="0" w:color="auto"/>
      </w:divBdr>
    </w:div>
    <w:div w:id="403573327">
      <w:bodyDiv w:val="1"/>
      <w:marLeft w:val="0"/>
      <w:marRight w:val="0"/>
      <w:marTop w:val="0"/>
      <w:marBottom w:val="0"/>
      <w:divBdr>
        <w:top w:val="none" w:sz="0" w:space="0" w:color="auto"/>
        <w:left w:val="none" w:sz="0" w:space="0" w:color="auto"/>
        <w:bottom w:val="none" w:sz="0" w:space="0" w:color="auto"/>
        <w:right w:val="none" w:sz="0" w:space="0" w:color="auto"/>
      </w:divBdr>
    </w:div>
    <w:div w:id="410737496">
      <w:bodyDiv w:val="1"/>
      <w:marLeft w:val="0"/>
      <w:marRight w:val="0"/>
      <w:marTop w:val="0"/>
      <w:marBottom w:val="0"/>
      <w:divBdr>
        <w:top w:val="none" w:sz="0" w:space="0" w:color="auto"/>
        <w:left w:val="none" w:sz="0" w:space="0" w:color="auto"/>
        <w:bottom w:val="none" w:sz="0" w:space="0" w:color="auto"/>
        <w:right w:val="none" w:sz="0" w:space="0" w:color="auto"/>
      </w:divBdr>
    </w:div>
    <w:div w:id="410935619">
      <w:bodyDiv w:val="1"/>
      <w:marLeft w:val="0"/>
      <w:marRight w:val="0"/>
      <w:marTop w:val="0"/>
      <w:marBottom w:val="0"/>
      <w:divBdr>
        <w:top w:val="none" w:sz="0" w:space="0" w:color="auto"/>
        <w:left w:val="none" w:sz="0" w:space="0" w:color="auto"/>
        <w:bottom w:val="none" w:sz="0" w:space="0" w:color="auto"/>
        <w:right w:val="none" w:sz="0" w:space="0" w:color="auto"/>
      </w:divBdr>
    </w:div>
    <w:div w:id="427969900">
      <w:bodyDiv w:val="1"/>
      <w:marLeft w:val="0"/>
      <w:marRight w:val="0"/>
      <w:marTop w:val="0"/>
      <w:marBottom w:val="0"/>
      <w:divBdr>
        <w:top w:val="none" w:sz="0" w:space="0" w:color="auto"/>
        <w:left w:val="none" w:sz="0" w:space="0" w:color="auto"/>
        <w:bottom w:val="none" w:sz="0" w:space="0" w:color="auto"/>
        <w:right w:val="none" w:sz="0" w:space="0" w:color="auto"/>
      </w:divBdr>
    </w:div>
    <w:div w:id="443575493">
      <w:bodyDiv w:val="1"/>
      <w:marLeft w:val="0"/>
      <w:marRight w:val="0"/>
      <w:marTop w:val="0"/>
      <w:marBottom w:val="0"/>
      <w:divBdr>
        <w:top w:val="none" w:sz="0" w:space="0" w:color="auto"/>
        <w:left w:val="none" w:sz="0" w:space="0" w:color="auto"/>
        <w:bottom w:val="none" w:sz="0" w:space="0" w:color="auto"/>
        <w:right w:val="none" w:sz="0" w:space="0" w:color="auto"/>
      </w:divBdr>
    </w:div>
    <w:div w:id="446853418">
      <w:bodyDiv w:val="1"/>
      <w:marLeft w:val="0"/>
      <w:marRight w:val="0"/>
      <w:marTop w:val="0"/>
      <w:marBottom w:val="0"/>
      <w:divBdr>
        <w:top w:val="none" w:sz="0" w:space="0" w:color="auto"/>
        <w:left w:val="none" w:sz="0" w:space="0" w:color="auto"/>
        <w:bottom w:val="none" w:sz="0" w:space="0" w:color="auto"/>
        <w:right w:val="none" w:sz="0" w:space="0" w:color="auto"/>
      </w:divBdr>
    </w:div>
    <w:div w:id="455299319">
      <w:bodyDiv w:val="1"/>
      <w:marLeft w:val="0"/>
      <w:marRight w:val="0"/>
      <w:marTop w:val="0"/>
      <w:marBottom w:val="0"/>
      <w:divBdr>
        <w:top w:val="none" w:sz="0" w:space="0" w:color="auto"/>
        <w:left w:val="none" w:sz="0" w:space="0" w:color="auto"/>
        <w:bottom w:val="none" w:sz="0" w:space="0" w:color="auto"/>
        <w:right w:val="none" w:sz="0" w:space="0" w:color="auto"/>
      </w:divBdr>
    </w:div>
    <w:div w:id="473528533">
      <w:bodyDiv w:val="1"/>
      <w:marLeft w:val="0"/>
      <w:marRight w:val="0"/>
      <w:marTop w:val="0"/>
      <w:marBottom w:val="0"/>
      <w:divBdr>
        <w:top w:val="none" w:sz="0" w:space="0" w:color="auto"/>
        <w:left w:val="none" w:sz="0" w:space="0" w:color="auto"/>
        <w:bottom w:val="none" w:sz="0" w:space="0" w:color="auto"/>
        <w:right w:val="none" w:sz="0" w:space="0" w:color="auto"/>
      </w:divBdr>
    </w:div>
    <w:div w:id="482281934">
      <w:bodyDiv w:val="1"/>
      <w:marLeft w:val="0"/>
      <w:marRight w:val="0"/>
      <w:marTop w:val="0"/>
      <w:marBottom w:val="0"/>
      <w:divBdr>
        <w:top w:val="none" w:sz="0" w:space="0" w:color="auto"/>
        <w:left w:val="none" w:sz="0" w:space="0" w:color="auto"/>
        <w:bottom w:val="none" w:sz="0" w:space="0" w:color="auto"/>
        <w:right w:val="none" w:sz="0" w:space="0" w:color="auto"/>
      </w:divBdr>
    </w:div>
    <w:div w:id="517742157">
      <w:bodyDiv w:val="1"/>
      <w:marLeft w:val="0"/>
      <w:marRight w:val="0"/>
      <w:marTop w:val="0"/>
      <w:marBottom w:val="0"/>
      <w:divBdr>
        <w:top w:val="none" w:sz="0" w:space="0" w:color="auto"/>
        <w:left w:val="none" w:sz="0" w:space="0" w:color="auto"/>
        <w:bottom w:val="none" w:sz="0" w:space="0" w:color="auto"/>
        <w:right w:val="none" w:sz="0" w:space="0" w:color="auto"/>
      </w:divBdr>
    </w:div>
    <w:div w:id="525140338">
      <w:bodyDiv w:val="1"/>
      <w:marLeft w:val="0"/>
      <w:marRight w:val="0"/>
      <w:marTop w:val="0"/>
      <w:marBottom w:val="0"/>
      <w:divBdr>
        <w:top w:val="none" w:sz="0" w:space="0" w:color="auto"/>
        <w:left w:val="none" w:sz="0" w:space="0" w:color="auto"/>
        <w:bottom w:val="none" w:sz="0" w:space="0" w:color="auto"/>
        <w:right w:val="none" w:sz="0" w:space="0" w:color="auto"/>
      </w:divBdr>
    </w:div>
    <w:div w:id="540636363">
      <w:bodyDiv w:val="1"/>
      <w:marLeft w:val="0"/>
      <w:marRight w:val="0"/>
      <w:marTop w:val="0"/>
      <w:marBottom w:val="0"/>
      <w:divBdr>
        <w:top w:val="none" w:sz="0" w:space="0" w:color="auto"/>
        <w:left w:val="none" w:sz="0" w:space="0" w:color="auto"/>
        <w:bottom w:val="none" w:sz="0" w:space="0" w:color="auto"/>
        <w:right w:val="none" w:sz="0" w:space="0" w:color="auto"/>
      </w:divBdr>
    </w:div>
    <w:div w:id="554007078">
      <w:bodyDiv w:val="1"/>
      <w:marLeft w:val="0"/>
      <w:marRight w:val="0"/>
      <w:marTop w:val="0"/>
      <w:marBottom w:val="0"/>
      <w:divBdr>
        <w:top w:val="none" w:sz="0" w:space="0" w:color="auto"/>
        <w:left w:val="none" w:sz="0" w:space="0" w:color="auto"/>
        <w:bottom w:val="none" w:sz="0" w:space="0" w:color="auto"/>
        <w:right w:val="none" w:sz="0" w:space="0" w:color="auto"/>
      </w:divBdr>
    </w:div>
    <w:div w:id="560753964">
      <w:bodyDiv w:val="1"/>
      <w:marLeft w:val="0"/>
      <w:marRight w:val="0"/>
      <w:marTop w:val="0"/>
      <w:marBottom w:val="0"/>
      <w:divBdr>
        <w:top w:val="none" w:sz="0" w:space="0" w:color="auto"/>
        <w:left w:val="none" w:sz="0" w:space="0" w:color="auto"/>
        <w:bottom w:val="none" w:sz="0" w:space="0" w:color="auto"/>
        <w:right w:val="none" w:sz="0" w:space="0" w:color="auto"/>
      </w:divBdr>
    </w:div>
    <w:div w:id="637492206">
      <w:bodyDiv w:val="1"/>
      <w:marLeft w:val="0"/>
      <w:marRight w:val="0"/>
      <w:marTop w:val="0"/>
      <w:marBottom w:val="0"/>
      <w:divBdr>
        <w:top w:val="none" w:sz="0" w:space="0" w:color="auto"/>
        <w:left w:val="none" w:sz="0" w:space="0" w:color="auto"/>
        <w:bottom w:val="none" w:sz="0" w:space="0" w:color="auto"/>
        <w:right w:val="none" w:sz="0" w:space="0" w:color="auto"/>
      </w:divBdr>
    </w:div>
    <w:div w:id="660162078">
      <w:bodyDiv w:val="1"/>
      <w:marLeft w:val="0"/>
      <w:marRight w:val="0"/>
      <w:marTop w:val="0"/>
      <w:marBottom w:val="0"/>
      <w:divBdr>
        <w:top w:val="none" w:sz="0" w:space="0" w:color="auto"/>
        <w:left w:val="none" w:sz="0" w:space="0" w:color="auto"/>
        <w:bottom w:val="none" w:sz="0" w:space="0" w:color="auto"/>
        <w:right w:val="none" w:sz="0" w:space="0" w:color="auto"/>
      </w:divBdr>
    </w:div>
    <w:div w:id="664212830">
      <w:bodyDiv w:val="1"/>
      <w:marLeft w:val="0"/>
      <w:marRight w:val="0"/>
      <w:marTop w:val="0"/>
      <w:marBottom w:val="0"/>
      <w:divBdr>
        <w:top w:val="none" w:sz="0" w:space="0" w:color="auto"/>
        <w:left w:val="none" w:sz="0" w:space="0" w:color="auto"/>
        <w:bottom w:val="none" w:sz="0" w:space="0" w:color="auto"/>
        <w:right w:val="none" w:sz="0" w:space="0" w:color="auto"/>
      </w:divBdr>
    </w:div>
    <w:div w:id="696933832">
      <w:bodyDiv w:val="1"/>
      <w:marLeft w:val="0"/>
      <w:marRight w:val="0"/>
      <w:marTop w:val="0"/>
      <w:marBottom w:val="0"/>
      <w:divBdr>
        <w:top w:val="none" w:sz="0" w:space="0" w:color="auto"/>
        <w:left w:val="none" w:sz="0" w:space="0" w:color="auto"/>
        <w:bottom w:val="none" w:sz="0" w:space="0" w:color="auto"/>
        <w:right w:val="none" w:sz="0" w:space="0" w:color="auto"/>
      </w:divBdr>
    </w:div>
    <w:div w:id="745148851">
      <w:bodyDiv w:val="1"/>
      <w:marLeft w:val="0"/>
      <w:marRight w:val="0"/>
      <w:marTop w:val="0"/>
      <w:marBottom w:val="0"/>
      <w:divBdr>
        <w:top w:val="none" w:sz="0" w:space="0" w:color="auto"/>
        <w:left w:val="none" w:sz="0" w:space="0" w:color="auto"/>
        <w:bottom w:val="none" w:sz="0" w:space="0" w:color="auto"/>
        <w:right w:val="none" w:sz="0" w:space="0" w:color="auto"/>
      </w:divBdr>
    </w:div>
    <w:div w:id="748622033">
      <w:bodyDiv w:val="1"/>
      <w:marLeft w:val="0"/>
      <w:marRight w:val="0"/>
      <w:marTop w:val="0"/>
      <w:marBottom w:val="0"/>
      <w:divBdr>
        <w:top w:val="none" w:sz="0" w:space="0" w:color="auto"/>
        <w:left w:val="none" w:sz="0" w:space="0" w:color="auto"/>
        <w:bottom w:val="none" w:sz="0" w:space="0" w:color="auto"/>
        <w:right w:val="none" w:sz="0" w:space="0" w:color="auto"/>
      </w:divBdr>
    </w:div>
    <w:div w:id="763306486">
      <w:bodyDiv w:val="1"/>
      <w:marLeft w:val="0"/>
      <w:marRight w:val="0"/>
      <w:marTop w:val="0"/>
      <w:marBottom w:val="0"/>
      <w:divBdr>
        <w:top w:val="none" w:sz="0" w:space="0" w:color="auto"/>
        <w:left w:val="none" w:sz="0" w:space="0" w:color="auto"/>
        <w:bottom w:val="none" w:sz="0" w:space="0" w:color="auto"/>
        <w:right w:val="none" w:sz="0" w:space="0" w:color="auto"/>
      </w:divBdr>
    </w:div>
    <w:div w:id="784233473">
      <w:bodyDiv w:val="1"/>
      <w:marLeft w:val="0"/>
      <w:marRight w:val="0"/>
      <w:marTop w:val="0"/>
      <w:marBottom w:val="0"/>
      <w:divBdr>
        <w:top w:val="none" w:sz="0" w:space="0" w:color="auto"/>
        <w:left w:val="none" w:sz="0" w:space="0" w:color="auto"/>
        <w:bottom w:val="none" w:sz="0" w:space="0" w:color="auto"/>
        <w:right w:val="none" w:sz="0" w:space="0" w:color="auto"/>
      </w:divBdr>
    </w:div>
    <w:div w:id="792477324">
      <w:bodyDiv w:val="1"/>
      <w:marLeft w:val="0"/>
      <w:marRight w:val="0"/>
      <w:marTop w:val="0"/>
      <w:marBottom w:val="0"/>
      <w:divBdr>
        <w:top w:val="none" w:sz="0" w:space="0" w:color="auto"/>
        <w:left w:val="none" w:sz="0" w:space="0" w:color="auto"/>
        <w:bottom w:val="none" w:sz="0" w:space="0" w:color="auto"/>
        <w:right w:val="none" w:sz="0" w:space="0" w:color="auto"/>
      </w:divBdr>
    </w:div>
    <w:div w:id="798767664">
      <w:bodyDiv w:val="1"/>
      <w:marLeft w:val="0"/>
      <w:marRight w:val="0"/>
      <w:marTop w:val="0"/>
      <w:marBottom w:val="0"/>
      <w:divBdr>
        <w:top w:val="none" w:sz="0" w:space="0" w:color="auto"/>
        <w:left w:val="none" w:sz="0" w:space="0" w:color="auto"/>
        <w:bottom w:val="none" w:sz="0" w:space="0" w:color="auto"/>
        <w:right w:val="none" w:sz="0" w:space="0" w:color="auto"/>
      </w:divBdr>
    </w:div>
    <w:div w:id="847527472">
      <w:bodyDiv w:val="1"/>
      <w:marLeft w:val="0"/>
      <w:marRight w:val="0"/>
      <w:marTop w:val="0"/>
      <w:marBottom w:val="0"/>
      <w:divBdr>
        <w:top w:val="none" w:sz="0" w:space="0" w:color="auto"/>
        <w:left w:val="none" w:sz="0" w:space="0" w:color="auto"/>
        <w:bottom w:val="none" w:sz="0" w:space="0" w:color="auto"/>
        <w:right w:val="none" w:sz="0" w:space="0" w:color="auto"/>
      </w:divBdr>
    </w:div>
    <w:div w:id="875700334">
      <w:bodyDiv w:val="1"/>
      <w:marLeft w:val="0"/>
      <w:marRight w:val="0"/>
      <w:marTop w:val="0"/>
      <w:marBottom w:val="0"/>
      <w:divBdr>
        <w:top w:val="none" w:sz="0" w:space="0" w:color="auto"/>
        <w:left w:val="none" w:sz="0" w:space="0" w:color="auto"/>
        <w:bottom w:val="none" w:sz="0" w:space="0" w:color="auto"/>
        <w:right w:val="none" w:sz="0" w:space="0" w:color="auto"/>
      </w:divBdr>
    </w:div>
    <w:div w:id="877471671">
      <w:bodyDiv w:val="1"/>
      <w:marLeft w:val="0"/>
      <w:marRight w:val="0"/>
      <w:marTop w:val="0"/>
      <w:marBottom w:val="0"/>
      <w:divBdr>
        <w:top w:val="none" w:sz="0" w:space="0" w:color="auto"/>
        <w:left w:val="none" w:sz="0" w:space="0" w:color="auto"/>
        <w:bottom w:val="none" w:sz="0" w:space="0" w:color="auto"/>
        <w:right w:val="none" w:sz="0" w:space="0" w:color="auto"/>
      </w:divBdr>
    </w:div>
    <w:div w:id="948319802">
      <w:bodyDiv w:val="1"/>
      <w:marLeft w:val="0"/>
      <w:marRight w:val="0"/>
      <w:marTop w:val="0"/>
      <w:marBottom w:val="0"/>
      <w:divBdr>
        <w:top w:val="none" w:sz="0" w:space="0" w:color="auto"/>
        <w:left w:val="none" w:sz="0" w:space="0" w:color="auto"/>
        <w:bottom w:val="none" w:sz="0" w:space="0" w:color="auto"/>
        <w:right w:val="none" w:sz="0" w:space="0" w:color="auto"/>
      </w:divBdr>
    </w:div>
    <w:div w:id="959266296">
      <w:bodyDiv w:val="1"/>
      <w:marLeft w:val="0"/>
      <w:marRight w:val="0"/>
      <w:marTop w:val="0"/>
      <w:marBottom w:val="0"/>
      <w:divBdr>
        <w:top w:val="none" w:sz="0" w:space="0" w:color="auto"/>
        <w:left w:val="none" w:sz="0" w:space="0" w:color="auto"/>
        <w:bottom w:val="none" w:sz="0" w:space="0" w:color="auto"/>
        <w:right w:val="none" w:sz="0" w:space="0" w:color="auto"/>
      </w:divBdr>
    </w:div>
    <w:div w:id="979112839">
      <w:bodyDiv w:val="1"/>
      <w:marLeft w:val="0"/>
      <w:marRight w:val="0"/>
      <w:marTop w:val="0"/>
      <w:marBottom w:val="0"/>
      <w:divBdr>
        <w:top w:val="none" w:sz="0" w:space="0" w:color="auto"/>
        <w:left w:val="none" w:sz="0" w:space="0" w:color="auto"/>
        <w:bottom w:val="none" w:sz="0" w:space="0" w:color="auto"/>
        <w:right w:val="none" w:sz="0" w:space="0" w:color="auto"/>
      </w:divBdr>
    </w:div>
    <w:div w:id="1020277063">
      <w:bodyDiv w:val="1"/>
      <w:marLeft w:val="0"/>
      <w:marRight w:val="0"/>
      <w:marTop w:val="0"/>
      <w:marBottom w:val="0"/>
      <w:divBdr>
        <w:top w:val="none" w:sz="0" w:space="0" w:color="auto"/>
        <w:left w:val="none" w:sz="0" w:space="0" w:color="auto"/>
        <w:bottom w:val="none" w:sz="0" w:space="0" w:color="auto"/>
        <w:right w:val="none" w:sz="0" w:space="0" w:color="auto"/>
      </w:divBdr>
    </w:div>
    <w:div w:id="1067534575">
      <w:bodyDiv w:val="1"/>
      <w:marLeft w:val="0"/>
      <w:marRight w:val="0"/>
      <w:marTop w:val="0"/>
      <w:marBottom w:val="0"/>
      <w:divBdr>
        <w:top w:val="none" w:sz="0" w:space="0" w:color="auto"/>
        <w:left w:val="none" w:sz="0" w:space="0" w:color="auto"/>
        <w:bottom w:val="none" w:sz="0" w:space="0" w:color="auto"/>
        <w:right w:val="none" w:sz="0" w:space="0" w:color="auto"/>
      </w:divBdr>
    </w:div>
    <w:div w:id="1087310620">
      <w:bodyDiv w:val="1"/>
      <w:marLeft w:val="0"/>
      <w:marRight w:val="0"/>
      <w:marTop w:val="0"/>
      <w:marBottom w:val="0"/>
      <w:divBdr>
        <w:top w:val="none" w:sz="0" w:space="0" w:color="auto"/>
        <w:left w:val="none" w:sz="0" w:space="0" w:color="auto"/>
        <w:bottom w:val="none" w:sz="0" w:space="0" w:color="auto"/>
        <w:right w:val="none" w:sz="0" w:space="0" w:color="auto"/>
      </w:divBdr>
    </w:div>
    <w:div w:id="1094128140">
      <w:bodyDiv w:val="1"/>
      <w:marLeft w:val="0"/>
      <w:marRight w:val="0"/>
      <w:marTop w:val="0"/>
      <w:marBottom w:val="0"/>
      <w:divBdr>
        <w:top w:val="none" w:sz="0" w:space="0" w:color="auto"/>
        <w:left w:val="none" w:sz="0" w:space="0" w:color="auto"/>
        <w:bottom w:val="none" w:sz="0" w:space="0" w:color="auto"/>
        <w:right w:val="none" w:sz="0" w:space="0" w:color="auto"/>
      </w:divBdr>
    </w:div>
    <w:div w:id="1113600520">
      <w:bodyDiv w:val="1"/>
      <w:marLeft w:val="0"/>
      <w:marRight w:val="0"/>
      <w:marTop w:val="0"/>
      <w:marBottom w:val="0"/>
      <w:divBdr>
        <w:top w:val="none" w:sz="0" w:space="0" w:color="auto"/>
        <w:left w:val="none" w:sz="0" w:space="0" w:color="auto"/>
        <w:bottom w:val="none" w:sz="0" w:space="0" w:color="auto"/>
        <w:right w:val="none" w:sz="0" w:space="0" w:color="auto"/>
      </w:divBdr>
    </w:div>
    <w:div w:id="1117791944">
      <w:bodyDiv w:val="1"/>
      <w:marLeft w:val="0"/>
      <w:marRight w:val="0"/>
      <w:marTop w:val="0"/>
      <w:marBottom w:val="0"/>
      <w:divBdr>
        <w:top w:val="none" w:sz="0" w:space="0" w:color="auto"/>
        <w:left w:val="none" w:sz="0" w:space="0" w:color="auto"/>
        <w:bottom w:val="none" w:sz="0" w:space="0" w:color="auto"/>
        <w:right w:val="none" w:sz="0" w:space="0" w:color="auto"/>
      </w:divBdr>
    </w:div>
    <w:div w:id="1128816090">
      <w:bodyDiv w:val="1"/>
      <w:marLeft w:val="0"/>
      <w:marRight w:val="0"/>
      <w:marTop w:val="0"/>
      <w:marBottom w:val="0"/>
      <w:divBdr>
        <w:top w:val="none" w:sz="0" w:space="0" w:color="auto"/>
        <w:left w:val="none" w:sz="0" w:space="0" w:color="auto"/>
        <w:bottom w:val="none" w:sz="0" w:space="0" w:color="auto"/>
        <w:right w:val="none" w:sz="0" w:space="0" w:color="auto"/>
      </w:divBdr>
    </w:div>
    <w:div w:id="1145662809">
      <w:bodyDiv w:val="1"/>
      <w:marLeft w:val="0"/>
      <w:marRight w:val="0"/>
      <w:marTop w:val="0"/>
      <w:marBottom w:val="0"/>
      <w:divBdr>
        <w:top w:val="none" w:sz="0" w:space="0" w:color="auto"/>
        <w:left w:val="none" w:sz="0" w:space="0" w:color="auto"/>
        <w:bottom w:val="none" w:sz="0" w:space="0" w:color="auto"/>
        <w:right w:val="none" w:sz="0" w:space="0" w:color="auto"/>
      </w:divBdr>
    </w:div>
    <w:div w:id="1152720148">
      <w:bodyDiv w:val="1"/>
      <w:marLeft w:val="0"/>
      <w:marRight w:val="0"/>
      <w:marTop w:val="0"/>
      <w:marBottom w:val="0"/>
      <w:divBdr>
        <w:top w:val="none" w:sz="0" w:space="0" w:color="auto"/>
        <w:left w:val="none" w:sz="0" w:space="0" w:color="auto"/>
        <w:bottom w:val="none" w:sz="0" w:space="0" w:color="auto"/>
        <w:right w:val="none" w:sz="0" w:space="0" w:color="auto"/>
      </w:divBdr>
    </w:div>
    <w:div w:id="1166438921">
      <w:bodyDiv w:val="1"/>
      <w:marLeft w:val="0"/>
      <w:marRight w:val="0"/>
      <w:marTop w:val="0"/>
      <w:marBottom w:val="0"/>
      <w:divBdr>
        <w:top w:val="none" w:sz="0" w:space="0" w:color="auto"/>
        <w:left w:val="none" w:sz="0" w:space="0" w:color="auto"/>
        <w:bottom w:val="none" w:sz="0" w:space="0" w:color="auto"/>
        <w:right w:val="none" w:sz="0" w:space="0" w:color="auto"/>
      </w:divBdr>
    </w:div>
    <w:div w:id="1220704961">
      <w:bodyDiv w:val="1"/>
      <w:marLeft w:val="0"/>
      <w:marRight w:val="0"/>
      <w:marTop w:val="0"/>
      <w:marBottom w:val="0"/>
      <w:divBdr>
        <w:top w:val="none" w:sz="0" w:space="0" w:color="auto"/>
        <w:left w:val="none" w:sz="0" w:space="0" w:color="auto"/>
        <w:bottom w:val="none" w:sz="0" w:space="0" w:color="auto"/>
        <w:right w:val="none" w:sz="0" w:space="0" w:color="auto"/>
      </w:divBdr>
    </w:div>
    <w:div w:id="1234773012">
      <w:bodyDiv w:val="1"/>
      <w:marLeft w:val="0"/>
      <w:marRight w:val="0"/>
      <w:marTop w:val="0"/>
      <w:marBottom w:val="0"/>
      <w:divBdr>
        <w:top w:val="none" w:sz="0" w:space="0" w:color="auto"/>
        <w:left w:val="none" w:sz="0" w:space="0" w:color="auto"/>
        <w:bottom w:val="none" w:sz="0" w:space="0" w:color="auto"/>
        <w:right w:val="none" w:sz="0" w:space="0" w:color="auto"/>
      </w:divBdr>
    </w:div>
    <w:div w:id="1245644029">
      <w:bodyDiv w:val="1"/>
      <w:marLeft w:val="0"/>
      <w:marRight w:val="0"/>
      <w:marTop w:val="0"/>
      <w:marBottom w:val="0"/>
      <w:divBdr>
        <w:top w:val="none" w:sz="0" w:space="0" w:color="auto"/>
        <w:left w:val="none" w:sz="0" w:space="0" w:color="auto"/>
        <w:bottom w:val="none" w:sz="0" w:space="0" w:color="auto"/>
        <w:right w:val="none" w:sz="0" w:space="0" w:color="auto"/>
      </w:divBdr>
    </w:div>
    <w:div w:id="1258637619">
      <w:bodyDiv w:val="1"/>
      <w:marLeft w:val="0"/>
      <w:marRight w:val="0"/>
      <w:marTop w:val="0"/>
      <w:marBottom w:val="0"/>
      <w:divBdr>
        <w:top w:val="none" w:sz="0" w:space="0" w:color="auto"/>
        <w:left w:val="none" w:sz="0" w:space="0" w:color="auto"/>
        <w:bottom w:val="none" w:sz="0" w:space="0" w:color="auto"/>
        <w:right w:val="none" w:sz="0" w:space="0" w:color="auto"/>
      </w:divBdr>
    </w:div>
    <w:div w:id="1258978272">
      <w:bodyDiv w:val="1"/>
      <w:marLeft w:val="0"/>
      <w:marRight w:val="0"/>
      <w:marTop w:val="0"/>
      <w:marBottom w:val="0"/>
      <w:divBdr>
        <w:top w:val="none" w:sz="0" w:space="0" w:color="auto"/>
        <w:left w:val="none" w:sz="0" w:space="0" w:color="auto"/>
        <w:bottom w:val="none" w:sz="0" w:space="0" w:color="auto"/>
        <w:right w:val="none" w:sz="0" w:space="0" w:color="auto"/>
      </w:divBdr>
    </w:div>
    <w:div w:id="1263298913">
      <w:bodyDiv w:val="1"/>
      <w:marLeft w:val="0"/>
      <w:marRight w:val="0"/>
      <w:marTop w:val="0"/>
      <w:marBottom w:val="0"/>
      <w:divBdr>
        <w:top w:val="none" w:sz="0" w:space="0" w:color="auto"/>
        <w:left w:val="none" w:sz="0" w:space="0" w:color="auto"/>
        <w:bottom w:val="none" w:sz="0" w:space="0" w:color="auto"/>
        <w:right w:val="none" w:sz="0" w:space="0" w:color="auto"/>
      </w:divBdr>
    </w:div>
    <w:div w:id="1265845125">
      <w:bodyDiv w:val="1"/>
      <w:marLeft w:val="0"/>
      <w:marRight w:val="0"/>
      <w:marTop w:val="0"/>
      <w:marBottom w:val="0"/>
      <w:divBdr>
        <w:top w:val="none" w:sz="0" w:space="0" w:color="auto"/>
        <w:left w:val="none" w:sz="0" w:space="0" w:color="auto"/>
        <w:bottom w:val="none" w:sz="0" w:space="0" w:color="auto"/>
        <w:right w:val="none" w:sz="0" w:space="0" w:color="auto"/>
      </w:divBdr>
    </w:div>
    <w:div w:id="1267806997">
      <w:bodyDiv w:val="1"/>
      <w:marLeft w:val="0"/>
      <w:marRight w:val="0"/>
      <w:marTop w:val="0"/>
      <w:marBottom w:val="0"/>
      <w:divBdr>
        <w:top w:val="none" w:sz="0" w:space="0" w:color="auto"/>
        <w:left w:val="none" w:sz="0" w:space="0" w:color="auto"/>
        <w:bottom w:val="none" w:sz="0" w:space="0" w:color="auto"/>
        <w:right w:val="none" w:sz="0" w:space="0" w:color="auto"/>
      </w:divBdr>
    </w:div>
    <w:div w:id="1273240670">
      <w:bodyDiv w:val="1"/>
      <w:marLeft w:val="0"/>
      <w:marRight w:val="0"/>
      <w:marTop w:val="0"/>
      <w:marBottom w:val="0"/>
      <w:divBdr>
        <w:top w:val="none" w:sz="0" w:space="0" w:color="auto"/>
        <w:left w:val="none" w:sz="0" w:space="0" w:color="auto"/>
        <w:bottom w:val="none" w:sz="0" w:space="0" w:color="auto"/>
        <w:right w:val="none" w:sz="0" w:space="0" w:color="auto"/>
      </w:divBdr>
    </w:div>
    <w:div w:id="1274288717">
      <w:bodyDiv w:val="1"/>
      <w:marLeft w:val="0"/>
      <w:marRight w:val="0"/>
      <w:marTop w:val="0"/>
      <w:marBottom w:val="0"/>
      <w:divBdr>
        <w:top w:val="none" w:sz="0" w:space="0" w:color="auto"/>
        <w:left w:val="none" w:sz="0" w:space="0" w:color="auto"/>
        <w:bottom w:val="none" w:sz="0" w:space="0" w:color="auto"/>
        <w:right w:val="none" w:sz="0" w:space="0" w:color="auto"/>
      </w:divBdr>
    </w:div>
    <w:div w:id="1276256253">
      <w:bodyDiv w:val="1"/>
      <w:marLeft w:val="0"/>
      <w:marRight w:val="0"/>
      <w:marTop w:val="0"/>
      <w:marBottom w:val="0"/>
      <w:divBdr>
        <w:top w:val="none" w:sz="0" w:space="0" w:color="auto"/>
        <w:left w:val="none" w:sz="0" w:space="0" w:color="auto"/>
        <w:bottom w:val="none" w:sz="0" w:space="0" w:color="auto"/>
        <w:right w:val="none" w:sz="0" w:space="0" w:color="auto"/>
      </w:divBdr>
      <w:divsChild>
        <w:div w:id="5912988">
          <w:marLeft w:val="0"/>
          <w:marRight w:val="0"/>
          <w:marTop w:val="0"/>
          <w:marBottom w:val="0"/>
          <w:divBdr>
            <w:top w:val="none" w:sz="0" w:space="0" w:color="auto"/>
            <w:left w:val="none" w:sz="0" w:space="0" w:color="auto"/>
            <w:bottom w:val="none" w:sz="0" w:space="0" w:color="auto"/>
            <w:right w:val="none" w:sz="0" w:space="0" w:color="auto"/>
          </w:divBdr>
        </w:div>
        <w:div w:id="244460652">
          <w:marLeft w:val="0"/>
          <w:marRight w:val="0"/>
          <w:marTop w:val="0"/>
          <w:marBottom w:val="0"/>
          <w:divBdr>
            <w:top w:val="none" w:sz="0" w:space="0" w:color="auto"/>
            <w:left w:val="none" w:sz="0" w:space="0" w:color="auto"/>
            <w:bottom w:val="none" w:sz="0" w:space="0" w:color="auto"/>
            <w:right w:val="none" w:sz="0" w:space="0" w:color="auto"/>
          </w:divBdr>
        </w:div>
        <w:div w:id="644546633">
          <w:marLeft w:val="0"/>
          <w:marRight w:val="0"/>
          <w:marTop w:val="0"/>
          <w:marBottom w:val="0"/>
          <w:divBdr>
            <w:top w:val="none" w:sz="0" w:space="0" w:color="auto"/>
            <w:left w:val="none" w:sz="0" w:space="0" w:color="auto"/>
            <w:bottom w:val="none" w:sz="0" w:space="0" w:color="auto"/>
            <w:right w:val="none" w:sz="0" w:space="0" w:color="auto"/>
          </w:divBdr>
        </w:div>
        <w:div w:id="832142100">
          <w:marLeft w:val="0"/>
          <w:marRight w:val="0"/>
          <w:marTop w:val="0"/>
          <w:marBottom w:val="0"/>
          <w:divBdr>
            <w:top w:val="none" w:sz="0" w:space="0" w:color="auto"/>
            <w:left w:val="none" w:sz="0" w:space="0" w:color="auto"/>
            <w:bottom w:val="none" w:sz="0" w:space="0" w:color="auto"/>
            <w:right w:val="none" w:sz="0" w:space="0" w:color="auto"/>
          </w:divBdr>
        </w:div>
        <w:div w:id="1284923478">
          <w:marLeft w:val="0"/>
          <w:marRight w:val="0"/>
          <w:marTop w:val="0"/>
          <w:marBottom w:val="0"/>
          <w:divBdr>
            <w:top w:val="none" w:sz="0" w:space="0" w:color="auto"/>
            <w:left w:val="none" w:sz="0" w:space="0" w:color="auto"/>
            <w:bottom w:val="none" w:sz="0" w:space="0" w:color="auto"/>
            <w:right w:val="none" w:sz="0" w:space="0" w:color="auto"/>
          </w:divBdr>
        </w:div>
        <w:div w:id="1516924039">
          <w:marLeft w:val="0"/>
          <w:marRight w:val="0"/>
          <w:marTop w:val="0"/>
          <w:marBottom w:val="0"/>
          <w:divBdr>
            <w:top w:val="none" w:sz="0" w:space="0" w:color="auto"/>
            <w:left w:val="none" w:sz="0" w:space="0" w:color="auto"/>
            <w:bottom w:val="none" w:sz="0" w:space="0" w:color="auto"/>
            <w:right w:val="none" w:sz="0" w:space="0" w:color="auto"/>
          </w:divBdr>
        </w:div>
        <w:div w:id="1525098147">
          <w:marLeft w:val="0"/>
          <w:marRight w:val="0"/>
          <w:marTop w:val="0"/>
          <w:marBottom w:val="0"/>
          <w:divBdr>
            <w:top w:val="none" w:sz="0" w:space="0" w:color="auto"/>
            <w:left w:val="none" w:sz="0" w:space="0" w:color="auto"/>
            <w:bottom w:val="none" w:sz="0" w:space="0" w:color="auto"/>
            <w:right w:val="none" w:sz="0" w:space="0" w:color="auto"/>
          </w:divBdr>
        </w:div>
      </w:divsChild>
    </w:div>
    <w:div w:id="1285234829">
      <w:bodyDiv w:val="1"/>
      <w:marLeft w:val="0"/>
      <w:marRight w:val="0"/>
      <w:marTop w:val="0"/>
      <w:marBottom w:val="0"/>
      <w:divBdr>
        <w:top w:val="none" w:sz="0" w:space="0" w:color="auto"/>
        <w:left w:val="none" w:sz="0" w:space="0" w:color="auto"/>
        <w:bottom w:val="none" w:sz="0" w:space="0" w:color="auto"/>
        <w:right w:val="none" w:sz="0" w:space="0" w:color="auto"/>
      </w:divBdr>
    </w:div>
    <w:div w:id="1314022282">
      <w:bodyDiv w:val="1"/>
      <w:marLeft w:val="0"/>
      <w:marRight w:val="0"/>
      <w:marTop w:val="0"/>
      <w:marBottom w:val="0"/>
      <w:divBdr>
        <w:top w:val="none" w:sz="0" w:space="0" w:color="auto"/>
        <w:left w:val="none" w:sz="0" w:space="0" w:color="auto"/>
        <w:bottom w:val="none" w:sz="0" w:space="0" w:color="auto"/>
        <w:right w:val="none" w:sz="0" w:space="0" w:color="auto"/>
      </w:divBdr>
    </w:div>
    <w:div w:id="1378625704">
      <w:bodyDiv w:val="1"/>
      <w:marLeft w:val="0"/>
      <w:marRight w:val="0"/>
      <w:marTop w:val="0"/>
      <w:marBottom w:val="0"/>
      <w:divBdr>
        <w:top w:val="none" w:sz="0" w:space="0" w:color="auto"/>
        <w:left w:val="none" w:sz="0" w:space="0" w:color="auto"/>
        <w:bottom w:val="none" w:sz="0" w:space="0" w:color="auto"/>
        <w:right w:val="none" w:sz="0" w:space="0" w:color="auto"/>
      </w:divBdr>
    </w:div>
    <w:div w:id="1380325417">
      <w:bodyDiv w:val="1"/>
      <w:marLeft w:val="0"/>
      <w:marRight w:val="0"/>
      <w:marTop w:val="0"/>
      <w:marBottom w:val="0"/>
      <w:divBdr>
        <w:top w:val="none" w:sz="0" w:space="0" w:color="auto"/>
        <w:left w:val="none" w:sz="0" w:space="0" w:color="auto"/>
        <w:bottom w:val="none" w:sz="0" w:space="0" w:color="auto"/>
        <w:right w:val="none" w:sz="0" w:space="0" w:color="auto"/>
      </w:divBdr>
    </w:div>
    <w:div w:id="1410272454">
      <w:bodyDiv w:val="1"/>
      <w:marLeft w:val="0"/>
      <w:marRight w:val="0"/>
      <w:marTop w:val="0"/>
      <w:marBottom w:val="0"/>
      <w:divBdr>
        <w:top w:val="none" w:sz="0" w:space="0" w:color="auto"/>
        <w:left w:val="none" w:sz="0" w:space="0" w:color="auto"/>
        <w:bottom w:val="none" w:sz="0" w:space="0" w:color="auto"/>
        <w:right w:val="none" w:sz="0" w:space="0" w:color="auto"/>
      </w:divBdr>
    </w:div>
    <w:div w:id="1444614432">
      <w:bodyDiv w:val="1"/>
      <w:marLeft w:val="0"/>
      <w:marRight w:val="0"/>
      <w:marTop w:val="0"/>
      <w:marBottom w:val="0"/>
      <w:divBdr>
        <w:top w:val="none" w:sz="0" w:space="0" w:color="auto"/>
        <w:left w:val="none" w:sz="0" w:space="0" w:color="auto"/>
        <w:bottom w:val="none" w:sz="0" w:space="0" w:color="auto"/>
        <w:right w:val="none" w:sz="0" w:space="0" w:color="auto"/>
      </w:divBdr>
    </w:div>
    <w:div w:id="1450275862">
      <w:bodyDiv w:val="1"/>
      <w:marLeft w:val="0"/>
      <w:marRight w:val="0"/>
      <w:marTop w:val="0"/>
      <w:marBottom w:val="0"/>
      <w:divBdr>
        <w:top w:val="none" w:sz="0" w:space="0" w:color="auto"/>
        <w:left w:val="none" w:sz="0" w:space="0" w:color="auto"/>
        <w:bottom w:val="none" w:sz="0" w:space="0" w:color="auto"/>
        <w:right w:val="none" w:sz="0" w:space="0" w:color="auto"/>
      </w:divBdr>
    </w:div>
    <w:div w:id="1495609881">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21815637">
      <w:bodyDiv w:val="1"/>
      <w:marLeft w:val="0"/>
      <w:marRight w:val="0"/>
      <w:marTop w:val="0"/>
      <w:marBottom w:val="0"/>
      <w:divBdr>
        <w:top w:val="none" w:sz="0" w:space="0" w:color="auto"/>
        <w:left w:val="none" w:sz="0" w:space="0" w:color="auto"/>
        <w:bottom w:val="none" w:sz="0" w:space="0" w:color="auto"/>
        <w:right w:val="none" w:sz="0" w:space="0" w:color="auto"/>
      </w:divBdr>
    </w:div>
    <w:div w:id="1524519151">
      <w:bodyDiv w:val="1"/>
      <w:marLeft w:val="0"/>
      <w:marRight w:val="0"/>
      <w:marTop w:val="0"/>
      <w:marBottom w:val="0"/>
      <w:divBdr>
        <w:top w:val="none" w:sz="0" w:space="0" w:color="auto"/>
        <w:left w:val="none" w:sz="0" w:space="0" w:color="auto"/>
        <w:bottom w:val="none" w:sz="0" w:space="0" w:color="auto"/>
        <w:right w:val="none" w:sz="0" w:space="0" w:color="auto"/>
      </w:divBdr>
    </w:div>
    <w:div w:id="1532957067">
      <w:bodyDiv w:val="1"/>
      <w:marLeft w:val="0"/>
      <w:marRight w:val="0"/>
      <w:marTop w:val="0"/>
      <w:marBottom w:val="0"/>
      <w:divBdr>
        <w:top w:val="none" w:sz="0" w:space="0" w:color="auto"/>
        <w:left w:val="none" w:sz="0" w:space="0" w:color="auto"/>
        <w:bottom w:val="none" w:sz="0" w:space="0" w:color="auto"/>
        <w:right w:val="none" w:sz="0" w:space="0" w:color="auto"/>
      </w:divBdr>
    </w:div>
    <w:div w:id="1544751525">
      <w:bodyDiv w:val="1"/>
      <w:marLeft w:val="0"/>
      <w:marRight w:val="0"/>
      <w:marTop w:val="0"/>
      <w:marBottom w:val="0"/>
      <w:divBdr>
        <w:top w:val="none" w:sz="0" w:space="0" w:color="auto"/>
        <w:left w:val="none" w:sz="0" w:space="0" w:color="auto"/>
        <w:bottom w:val="none" w:sz="0" w:space="0" w:color="auto"/>
        <w:right w:val="none" w:sz="0" w:space="0" w:color="auto"/>
      </w:divBdr>
    </w:div>
    <w:div w:id="1545678505">
      <w:bodyDiv w:val="1"/>
      <w:marLeft w:val="0"/>
      <w:marRight w:val="0"/>
      <w:marTop w:val="0"/>
      <w:marBottom w:val="0"/>
      <w:divBdr>
        <w:top w:val="none" w:sz="0" w:space="0" w:color="auto"/>
        <w:left w:val="none" w:sz="0" w:space="0" w:color="auto"/>
        <w:bottom w:val="none" w:sz="0" w:space="0" w:color="auto"/>
        <w:right w:val="none" w:sz="0" w:space="0" w:color="auto"/>
      </w:divBdr>
    </w:div>
    <w:div w:id="1550725967">
      <w:bodyDiv w:val="1"/>
      <w:marLeft w:val="0"/>
      <w:marRight w:val="0"/>
      <w:marTop w:val="0"/>
      <w:marBottom w:val="0"/>
      <w:divBdr>
        <w:top w:val="none" w:sz="0" w:space="0" w:color="auto"/>
        <w:left w:val="none" w:sz="0" w:space="0" w:color="auto"/>
        <w:bottom w:val="none" w:sz="0" w:space="0" w:color="auto"/>
        <w:right w:val="none" w:sz="0" w:space="0" w:color="auto"/>
      </w:divBdr>
    </w:div>
    <w:div w:id="1559513927">
      <w:bodyDiv w:val="1"/>
      <w:marLeft w:val="0"/>
      <w:marRight w:val="0"/>
      <w:marTop w:val="0"/>
      <w:marBottom w:val="0"/>
      <w:divBdr>
        <w:top w:val="none" w:sz="0" w:space="0" w:color="auto"/>
        <w:left w:val="none" w:sz="0" w:space="0" w:color="auto"/>
        <w:bottom w:val="none" w:sz="0" w:space="0" w:color="auto"/>
        <w:right w:val="none" w:sz="0" w:space="0" w:color="auto"/>
      </w:divBdr>
    </w:div>
    <w:div w:id="1561332389">
      <w:bodyDiv w:val="1"/>
      <w:marLeft w:val="0"/>
      <w:marRight w:val="0"/>
      <w:marTop w:val="0"/>
      <w:marBottom w:val="0"/>
      <w:divBdr>
        <w:top w:val="none" w:sz="0" w:space="0" w:color="auto"/>
        <w:left w:val="none" w:sz="0" w:space="0" w:color="auto"/>
        <w:bottom w:val="none" w:sz="0" w:space="0" w:color="auto"/>
        <w:right w:val="none" w:sz="0" w:space="0" w:color="auto"/>
      </w:divBdr>
    </w:div>
    <w:div w:id="1565527572">
      <w:bodyDiv w:val="1"/>
      <w:marLeft w:val="0"/>
      <w:marRight w:val="0"/>
      <w:marTop w:val="0"/>
      <w:marBottom w:val="0"/>
      <w:divBdr>
        <w:top w:val="none" w:sz="0" w:space="0" w:color="auto"/>
        <w:left w:val="none" w:sz="0" w:space="0" w:color="auto"/>
        <w:bottom w:val="none" w:sz="0" w:space="0" w:color="auto"/>
        <w:right w:val="none" w:sz="0" w:space="0" w:color="auto"/>
      </w:divBdr>
    </w:div>
    <w:div w:id="1585190333">
      <w:bodyDiv w:val="1"/>
      <w:marLeft w:val="0"/>
      <w:marRight w:val="0"/>
      <w:marTop w:val="0"/>
      <w:marBottom w:val="0"/>
      <w:divBdr>
        <w:top w:val="none" w:sz="0" w:space="0" w:color="auto"/>
        <w:left w:val="none" w:sz="0" w:space="0" w:color="auto"/>
        <w:bottom w:val="none" w:sz="0" w:space="0" w:color="auto"/>
        <w:right w:val="none" w:sz="0" w:space="0" w:color="auto"/>
      </w:divBdr>
    </w:div>
    <w:div w:id="1588879085">
      <w:bodyDiv w:val="1"/>
      <w:marLeft w:val="0"/>
      <w:marRight w:val="0"/>
      <w:marTop w:val="0"/>
      <w:marBottom w:val="0"/>
      <w:divBdr>
        <w:top w:val="none" w:sz="0" w:space="0" w:color="auto"/>
        <w:left w:val="none" w:sz="0" w:space="0" w:color="auto"/>
        <w:bottom w:val="none" w:sz="0" w:space="0" w:color="auto"/>
        <w:right w:val="none" w:sz="0" w:space="0" w:color="auto"/>
      </w:divBdr>
    </w:div>
    <w:div w:id="1589316000">
      <w:bodyDiv w:val="1"/>
      <w:marLeft w:val="0"/>
      <w:marRight w:val="0"/>
      <w:marTop w:val="0"/>
      <w:marBottom w:val="0"/>
      <w:divBdr>
        <w:top w:val="none" w:sz="0" w:space="0" w:color="auto"/>
        <w:left w:val="none" w:sz="0" w:space="0" w:color="auto"/>
        <w:bottom w:val="none" w:sz="0" w:space="0" w:color="auto"/>
        <w:right w:val="none" w:sz="0" w:space="0" w:color="auto"/>
      </w:divBdr>
    </w:div>
    <w:div w:id="1590894490">
      <w:bodyDiv w:val="1"/>
      <w:marLeft w:val="0"/>
      <w:marRight w:val="0"/>
      <w:marTop w:val="0"/>
      <w:marBottom w:val="0"/>
      <w:divBdr>
        <w:top w:val="none" w:sz="0" w:space="0" w:color="auto"/>
        <w:left w:val="none" w:sz="0" w:space="0" w:color="auto"/>
        <w:bottom w:val="none" w:sz="0" w:space="0" w:color="auto"/>
        <w:right w:val="none" w:sz="0" w:space="0" w:color="auto"/>
      </w:divBdr>
    </w:div>
    <w:div w:id="1618025988">
      <w:bodyDiv w:val="1"/>
      <w:marLeft w:val="0"/>
      <w:marRight w:val="0"/>
      <w:marTop w:val="0"/>
      <w:marBottom w:val="0"/>
      <w:divBdr>
        <w:top w:val="none" w:sz="0" w:space="0" w:color="auto"/>
        <w:left w:val="none" w:sz="0" w:space="0" w:color="auto"/>
        <w:bottom w:val="none" w:sz="0" w:space="0" w:color="auto"/>
        <w:right w:val="none" w:sz="0" w:space="0" w:color="auto"/>
      </w:divBdr>
    </w:div>
    <w:div w:id="1620146060">
      <w:bodyDiv w:val="1"/>
      <w:marLeft w:val="0"/>
      <w:marRight w:val="0"/>
      <w:marTop w:val="0"/>
      <w:marBottom w:val="0"/>
      <w:divBdr>
        <w:top w:val="none" w:sz="0" w:space="0" w:color="auto"/>
        <w:left w:val="none" w:sz="0" w:space="0" w:color="auto"/>
        <w:bottom w:val="none" w:sz="0" w:space="0" w:color="auto"/>
        <w:right w:val="none" w:sz="0" w:space="0" w:color="auto"/>
      </w:divBdr>
    </w:div>
    <w:div w:id="1633630222">
      <w:bodyDiv w:val="1"/>
      <w:marLeft w:val="0"/>
      <w:marRight w:val="0"/>
      <w:marTop w:val="0"/>
      <w:marBottom w:val="0"/>
      <w:divBdr>
        <w:top w:val="none" w:sz="0" w:space="0" w:color="auto"/>
        <w:left w:val="none" w:sz="0" w:space="0" w:color="auto"/>
        <w:bottom w:val="none" w:sz="0" w:space="0" w:color="auto"/>
        <w:right w:val="none" w:sz="0" w:space="0" w:color="auto"/>
      </w:divBdr>
    </w:div>
    <w:div w:id="1641037606">
      <w:bodyDiv w:val="1"/>
      <w:marLeft w:val="0"/>
      <w:marRight w:val="0"/>
      <w:marTop w:val="0"/>
      <w:marBottom w:val="0"/>
      <w:divBdr>
        <w:top w:val="none" w:sz="0" w:space="0" w:color="auto"/>
        <w:left w:val="none" w:sz="0" w:space="0" w:color="auto"/>
        <w:bottom w:val="none" w:sz="0" w:space="0" w:color="auto"/>
        <w:right w:val="none" w:sz="0" w:space="0" w:color="auto"/>
      </w:divBdr>
    </w:div>
    <w:div w:id="1662003065">
      <w:bodyDiv w:val="1"/>
      <w:marLeft w:val="0"/>
      <w:marRight w:val="0"/>
      <w:marTop w:val="0"/>
      <w:marBottom w:val="0"/>
      <w:divBdr>
        <w:top w:val="none" w:sz="0" w:space="0" w:color="auto"/>
        <w:left w:val="none" w:sz="0" w:space="0" w:color="auto"/>
        <w:bottom w:val="none" w:sz="0" w:space="0" w:color="auto"/>
        <w:right w:val="none" w:sz="0" w:space="0" w:color="auto"/>
      </w:divBdr>
    </w:div>
    <w:div w:id="1663923000">
      <w:bodyDiv w:val="1"/>
      <w:marLeft w:val="0"/>
      <w:marRight w:val="0"/>
      <w:marTop w:val="0"/>
      <w:marBottom w:val="0"/>
      <w:divBdr>
        <w:top w:val="none" w:sz="0" w:space="0" w:color="auto"/>
        <w:left w:val="none" w:sz="0" w:space="0" w:color="auto"/>
        <w:bottom w:val="none" w:sz="0" w:space="0" w:color="auto"/>
        <w:right w:val="none" w:sz="0" w:space="0" w:color="auto"/>
      </w:divBdr>
    </w:div>
    <w:div w:id="1674070839">
      <w:bodyDiv w:val="1"/>
      <w:marLeft w:val="0"/>
      <w:marRight w:val="0"/>
      <w:marTop w:val="0"/>
      <w:marBottom w:val="0"/>
      <w:divBdr>
        <w:top w:val="none" w:sz="0" w:space="0" w:color="auto"/>
        <w:left w:val="none" w:sz="0" w:space="0" w:color="auto"/>
        <w:bottom w:val="none" w:sz="0" w:space="0" w:color="auto"/>
        <w:right w:val="none" w:sz="0" w:space="0" w:color="auto"/>
      </w:divBdr>
    </w:div>
    <w:div w:id="1722745421">
      <w:bodyDiv w:val="1"/>
      <w:marLeft w:val="0"/>
      <w:marRight w:val="0"/>
      <w:marTop w:val="0"/>
      <w:marBottom w:val="0"/>
      <w:divBdr>
        <w:top w:val="none" w:sz="0" w:space="0" w:color="auto"/>
        <w:left w:val="none" w:sz="0" w:space="0" w:color="auto"/>
        <w:bottom w:val="none" w:sz="0" w:space="0" w:color="auto"/>
        <w:right w:val="none" w:sz="0" w:space="0" w:color="auto"/>
      </w:divBdr>
    </w:div>
    <w:div w:id="172290119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2562704">
      <w:bodyDiv w:val="1"/>
      <w:marLeft w:val="0"/>
      <w:marRight w:val="0"/>
      <w:marTop w:val="0"/>
      <w:marBottom w:val="0"/>
      <w:divBdr>
        <w:top w:val="none" w:sz="0" w:space="0" w:color="auto"/>
        <w:left w:val="none" w:sz="0" w:space="0" w:color="auto"/>
        <w:bottom w:val="none" w:sz="0" w:space="0" w:color="auto"/>
        <w:right w:val="none" w:sz="0" w:space="0" w:color="auto"/>
      </w:divBdr>
    </w:div>
    <w:div w:id="1743067568">
      <w:bodyDiv w:val="1"/>
      <w:marLeft w:val="0"/>
      <w:marRight w:val="0"/>
      <w:marTop w:val="0"/>
      <w:marBottom w:val="0"/>
      <w:divBdr>
        <w:top w:val="none" w:sz="0" w:space="0" w:color="auto"/>
        <w:left w:val="none" w:sz="0" w:space="0" w:color="auto"/>
        <w:bottom w:val="none" w:sz="0" w:space="0" w:color="auto"/>
        <w:right w:val="none" w:sz="0" w:space="0" w:color="auto"/>
      </w:divBdr>
    </w:div>
    <w:div w:id="1760983633">
      <w:bodyDiv w:val="1"/>
      <w:marLeft w:val="0"/>
      <w:marRight w:val="0"/>
      <w:marTop w:val="0"/>
      <w:marBottom w:val="0"/>
      <w:divBdr>
        <w:top w:val="none" w:sz="0" w:space="0" w:color="auto"/>
        <w:left w:val="none" w:sz="0" w:space="0" w:color="auto"/>
        <w:bottom w:val="none" w:sz="0" w:space="0" w:color="auto"/>
        <w:right w:val="none" w:sz="0" w:space="0" w:color="auto"/>
      </w:divBdr>
    </w:div>
    <w:div w:id="1771118548">
      <w:bodyDiv w:val="1"/>
      <w:marLeft w:val="0"/>
      <w:marRight w:val="0"/>
      <w:marTop w:val="0"/>
      <w:marBottom w:val="0"/>
      <w:divBdr>
        <w:top w:val="none" w:sz="0" w:space="0" w:color="auto"/>
        <w:left w:val="none" w:sz="0" w:space="0" w:color="auto"/>
        <w:bottom w:val="none" w:sz="0" w:space="0" w:color="auto"/>
        <w:right w:val="none" w:sz="0" w:space="0" w:color="auto"/>
      </w:divBdr>
    </w:div>
    <w:div w:id="1778479322">
      <w:bodyDiv w:val="1"/>
      <w:marLeft w:val="0"/>
      <w:marRight w:val="0"/>
      <w:marTop w:val="0"/>
      <w:marBottom w:val="0"/>
      <w:divBdr>
        <w:top w:val="none" w:sz="0" w:space="0" w:color="auto"/>
        <w:left w:val="none" w:sz="0" w:space="0" w:color="auto"/>
        <w:bottom w:val="none" w:sz="0" w:space="0" w:color="auto"/>
        <w:right w:val="none" w:sz="0" w:space="0" w:color="auto"/>
      </w:divBdr>
    </w:div>
    <w:div w:id="1808551104">
      <w:bodyDiv w:val="1"/>
      <w:marLeft w:val="0"/>
      <w:marRight w:val="0"/>
      <w:marTop w:val="0"/>
      <w:marBottom w:val="0"/>
      <w:divBdr>
        <w:top w:val="none" w:sz="0" w:space="0" w:color="auto"/>
        <w:left w:val="none" w:sz="0" w:space="0" w:color="auto"/>
        <w:bottom w:val="none" w:sz="0" w:space="0" w:color="auto"/>
        <w:right w:val="none" w:sz="0" w:space="0" w:color="auto"/>
      </w:divBdr>
    </w:div>
    <w:div w:id="1821850037">
      <w:bodyDiv w:val="1"/>
      <w:marLeft w:val="0"/>
      <w:marRight w:val="0"/>
      <w:marTop w:val="0"/>
      <w:marBottom w:val="0"/>
      <w:divBdr>
        <w:top w:val="none" w:sz="0" w:space="0" w:color="auto"/>
        <w:left w:val="none" w:sz="0" w:space="0" w:color="auto"/>
        <w:bottom w:val="none" w:sz="0" w:space="0" w:color="auto"/>
        <w:right w:val="none" w:sz="0" w:space="0" w:color="auto"/>
      </w:divBdr>
    </w:div>
    <w:div w:id="1841387308">
      <w:bodyDiv w:val="1"/>
      <w:marLeft w:val="0"/>
      <w:marRight w:val="0"/>
      <w:marTop w:val="0"/>
      <w:marBottom w:val="0"/>
      <w:divBdr>
        <w:top w:val="none" w:sz="0" w:space="0" w:color="auto"/>
        <w:left w:val="none" w:sz="0" w:space="0" w:color="auto"/>
        <w:bottom w:val="none" w:sz="0" w:space="0" w:color="auto"/>
        <w:right w:val="none" w:sz="0" w:space="0" w:color="auto"/>
      </w:divBdr>
    </w:div>
    <w:div w:id="1842768519">
      <w:bodyDiv w:val="1"/>
      <w:marLeft w:val="0"/>
      <w:marRight w:val="0"/>
      <w:marTop w:val="0"/>
      <w:marBottom w:val="0"/>
      <w:divBdr>
        <w:top w:val="none" w:sz="0" w:space="0" w:color="auto"/>
        <w:left w:val="none" w:sz="0" w:space="0" w:color="auto"/>
        <w:bottom w:val="none" w:sz="0" w:space="0" w:color="auto"/>
        <w:right w:val="none" w:sz="0" w:space="0" w:color="auto"/>
      </w:divBdr>
    </w:div>
    <w:div w:id="1877542488">
      <w:bodyDiv w:val="1"/>
      <w:marLeft w:val="0"/>
      <w:marRight w:val="0"/>
      <w:marTop w:val="0"/>
      <w:marBottom w:val="0"/>
      <w:divBdr>
        <w:top w:val="none" w:sz="0" w:space="0" w:color="auto"/>
        <w:left w:val="none" w:sz="0" w:space="0" w:color="auto"/>
        <w:bottom w:val="none" w:sz="0" w:space="0" w:color="auto"/>
        <w:right w:val="none" w:sz="0" w:space="0" w:color="auto"/>
      </w:divBdr>
    </w:div>
    <w:div w:id="1897933207">
      <w:bodyDiv w:val="1"/>
      <w:marLeft w:val="0"/>
      <w:marRight w:val="0"/>
      <w:marTop w:val="0"/>
      <w:marBottom w:val="0"/>
      <w:divBdr>
        <w:top w:val="none" w:sz="0" w:space="0" w:color="auto"/>
        <w:left w:val="none" w:sz="0" w:space="0" w:color="auto"/>
        <w:bottom w:val="none" w:sz="0" w:space="0" w:color="auto"/>
        <w:right w:val="none" w:sz="0" w:space="0" w:color="auto"/>
      </w:divBdr>
    </w:div>
    <w:div w:id="1907958061">
      <w:bodyDiv w:val="1"/>
      <w:marLeft w:val="0"/>
      <w:marRight w:val="0"/>
      <w:marTop w:val="0"/>
      <w:marBottom w:val="0"/>
      <w:divBdr>
        <w:top w:val="none" w:sz="0" w:space="0" w:color="auto"/>
        <w:left w:val="none" w:sz="0" w:space="0" w:color="auto"/>
        <w:bottom w:val="none" w:sz="0" w:space="0" w:color="auto"/>
        <w:right w:val="none" w:sz="0" w:space="0" w:color="auto"/>
      </w:divBdr>
    </w:div>
    <w:div w:id="1917737412">
      <w:bodyDiv w:val="1"/>
      <w:marLeft w:val="0"/>
      <w:marRight w:val="0"/>
      <w:marTop w:val="0"/>
      <w:marBottom w:val="0"/>
      <w:divBdr>
        <w:top w:val="none" w:sz="0" w:space="0" w:color="auto"/>
        <w:left w:val="none" w:sz="0" w:space="0" w:color="auto"/>
        <w:bottom w:val="none" w:sz="0" w:space="0" w:color="auto"/>
        <w:right w:val="none" w:sz="0" w:space="0" w:color="auto"/>
      </w:divBdr>
    </w:div>
    <w:div w:id="1934896585">
      <w:bodyDiv w:val="1"/>
      <w:marLeft w:val="0"/>
      <w:marRight w:val="0"/>
      <w:marTop w:val="0"/>
      <w:marBottom w:val="0"/>
      <w:divBdr>
        <w:top w:val="none" w:sz="0" w:space="0" w:color="auto"/>
        <w:left w:val="none" w:sz="0" w:space="0" w:color="auto"/>
        <w:bottom w:val="none" w:sz="0" w:space="0" w:color="auto"/>
        <w:right w:val="none" w:sz="0" w:space="0" w:color="auto"/>
      </w:divBdr>
    </w:div>
    <w:div w:id="1945334645">
      <w:bodyDiv w:val="1"/>
      <w:marLeft w:val="0"/>
      <w:marRight w:val="0"/>
      <w:marTop w:val="0"/>
      <w:marBottom w:val="0"/>
      <w:divBdr>
        <w:top w:val="none" w:sz="0" w:space="0" w:color="auto"/>
        <w:left w:val="none" w:sz="0" w:space="0" w:color="auto"/>
        <w:bottom w:val="none" w:sz="0" w:space="0" w:color="auto"/>
        <w:right w:val="none" w:sz="0" w:space="0" w:color="auto"/>
      </w:divBdr>
    </w:div>
    <w:div w:id="1953976668">
      <w:bodyDiv w:val="1"/>
      <w:marLeft w:val="0"/>
      <w:marRight w:val="0"/>
      <w:marTop w:val="0"/>
      <w:marBottom w:val="0"/>
      <w:divBdr>
        <w:top w:val="none" w:sz="0" w:space="0" w:color="auto"/>
        <w:left w:val="none" w:sz="0" w:space="0" w:color="auto"/>
        <w:bottom w:val="none" w:sz="0" w:space="0" w:color="auto"/>
        <w:right w:val="none" w:sz="0" w:space="0" w:color="auto"/>
      </w:divBdr>
    </w:div>
    <w:div w:id="1963464103">
      <w:bodyDiv w:val="1"/>
      <w:marLeft w:val="0"/>
      <w:marRight w:val="0"/>
      <w:marTop w:val="0"/>
      <w:marBottom w:val="0"/>
      <w:divBdr>
        <w:top w:val="none" w:sz="0" w:space="0" w:color="auto"/>
        <w:left w:val="none" w:sz="0" w:space="0" w:color="auto"/>
        <w:bottom w:val="none" w:sz="0" w:space="0" w:color="auto"/>
        <w:right w:val="none" w:sz="0" w:space="0" w:color="auto"/>
      </w:divBdr>
    </w:div>
    <w:div w:id="1970429599">
      <w:bodyDiv w:val="1"/>
      <w:marLeft w:val="0"/>
      <w:marRight w:val="0"/>
      <w:marTop w:val="0"/>
      <w:marBottom w:val="0"/>
      <w:divBdr>
        <w:top w:val="none" w:sz="0" w:space="0" w:color="auto"/>
        <w:left w:val="none" w:sz="0" w:space="0" w:color="auto"/>
        <w:bottom w:val="none" w:sz="0" w:space="0" w:color="auto"/>
        <w:right w:val="none" w:sz="0" w:space="0" w:color="auto"/>
      </w:divBdr>
    </w:div>
    <w:div w:id="1972710326">
      <w:bodyDiv w:val="1"/>
      <w:marLeft w:val="0"/>
      <w:marRight w:val="0"/>
      <w:marTop w:val="0"/>
      <w:marBottom w:val="0"/>
      <w:divBdr>
        <w:top w:val="none" w:sz="0" w:space="0" w:color="auto"/>
        <w:left w:val="none" w:sz="0" w:space="0" w:color="auto"/>
        <w:bottom w:val="none" w:sz="0" w:space="0" w:color="auto"/>
        <w:right w:val="none" w:sz="0" w:space="0" w:color="auto"/>
      </w:divBdr>
    </w:div>
    <w:div w:id="1990018832">
      <w:bodyDiv w:val="1"/>
      <w:marLeft w:val="0"/>
      <w:marRight w:val="0"/>
      <w:marTop w:val="0"/>
      <w:marBottom w:val="0"/>
      <w:divBdr>
        <w:top w:val="none" w:sz="0" w:space="0" w:color="auto"/>
        <w:left w:val="none" w:sz="0" w:space="0" w:color="auto"/>
        <w:bottom w:val="none" w:sz="0" w:space="0" w:color="auto"/>
        <w:right w:val="none" w:sz="0" w:space="0" w:color="auto"/>
      </w:divBdr>
    </w:div>
    <w:div w:id="1997996648">
      <w:bodyDiv w:val="1"/>
      <w:marLeft w:val="0"/>
      <w:marRight w:val="0"/>
      <w:marTop w:val="0"/>
      <w:marBottom w:val="0"/>
      <w:divBdr>
        <w:top w:val="none" w:sz="0" w:space="0" w:color="auto"/>
        <w:left w:val="none" w:sz="0" w:space="0" w:color="auto"/>
        <w:bottom w:val="none" w:sz="0" w:space="0" w:color="auto"/>
        <w:right w:val="none" w:sz="0" w:space="0" w:color="auto"/>
      </w:divBdr>
    </w:div>
    <w:div w:id="2091464339">
      <w:bodyDiv w:val="1"/>
      <w:marLeft w:val="0"/>
      <w:marRight w:val="0"/>
      <w:marTop w:val="0"/>
      <w:marBottom w:val="0"/>
      <w:divBdr>
        <w:top w:val="none" w:sz="0" w:space="0" w:color="auto"/>
        <w:left w:val="none" w:sz="0" w:space="0" w:color="auto"/>
        <w:bottom w:val="none" w:sz="0" w:space="0" w:color="auto"/>
        <w:right w:val="none" w:sz="0" w:space="0" w:color="auto"/>
      </w:divBdr>
    </w:div>
    <w:div w:id="2101215273">
      <w:bodyDiv w:val="1"/>
      <w:marLeft w:val="0"/>
      <w:marRight w:val="0"/>
      <w:marTop w:val="0"/>
      <w:marBottom w:val="0"/>
      <w:divBdr>
        <w:top w:val="none" w:sz="0" w:space="0" w:color="auto"/>
        <w:left w:val="none" w:sz="0" w:space="0" w:color="auto"/>
        <w:bottom w:val="none" w:sz="0" w:space="0" w:color="auto"/>
        <w:right w:val="none" w:sz="0" w:space="0" w:color="auto"/>
      </w:divBdr>
    </w:div>
    <w:div w:id="2102294749">
      <w:bodyDiv w:val="1"/>
      <w:marLeft w:val="0"/>
      <w:marRight w:val="0"/>
      <w:marTop w:val="0"/>
      <w:marBottom w:val="0"/>
      <w:divBdr>
        <w:top w:val="none" w:sz="0" w:space="0" w:color="auto"/>
        <w:left w:val="none" w:sz="0" w:space="0" w:color="auto"/>
        <w:bottom w:val="none" w:sz="0" w:space="0" w:color="auto"/>
        <w:right w:val="none" w:sz="0" w:space="0" w:color="auto"/>
      </w:divBdr>
    </w:div>
    <w:div w:id="2108311511">
      <w:bodyDiv w:val="1"/>
      <w:marLeft w:val="0"/>
      <w:marRight w:val="0"/>
      <w:marTop w:val="0"/>
      <w:marBottom w:val="0"/>
      <w:divBdr>
        <w:top w:val="none" w:sz="0" w:space="0" w:color="auto"/>
        <w:left w:val="none" w:sz="0" w:space="0" w:color="auto"/>
        <w:bottom w:val="none" w:sz="0" w:space="0" w:color="auto"/>
        <w:right w:val="none" w:sz="0" w:space="0" w:color="auto"/>
      </w:divBdr>
    </w:div>
    <w:div w:id="2128350977">
      <w:bodyDiv w:val="1"/>
      <w:marLeft w:val="0"/>
      <w:marRight w:val="0"/>
      <w:marTop w:val="0"/>
      <w:marBottom w:val="0"/>
      <w:divBdr>
        <w:top w:val="none" w:sz="0" w:space="0" w:color="auto"/>
        <w:left w:val="none" w:sz="0" w:space="0" w:color="auto"/>
        <w:bottom w:val="none" w:sz="0" w:space="0" w:color="auto"/>
        <w:right w:val="none" w:sz="0" w:space="0" w:color="auto"/>
      </w:divBdr>
    </w:div>
    <w:div w:id="2131703082">
      <w:bodyDiv w:val="1"/>
      <w:marLeft w:val="0"/>
      <w:marRight w:val="0"/>
      <w:marTop w:val="0"/>
      <w:marBottom w:val="0"/>
      <w:divBdr>
        <w:top w:val="none" w:sz="0" w:space="0" w:color="auto"/>
        <w:left w:val="none" w:sz="0" w:space="0" w:color="auto"/>
        <w:bottom w:val="none" w:sz="0" w:space="0" w:color="auto"/>
        <w:right w:val="none" w:sz="0" w:space="0" w:color="auto"/>
      </w:divBdr>
    </w:div>
    <w:div w:id="2136292960">
      <w:bodyDiv w:val="1"/>
      <w:marLeft w:val="0"/>
      <w:marRight w:val="0"/>
      <w:marTop w:val="0"/>
      <w:marBottom w:val="0"/>
      <w:divBdr>
        <w:top w:val="none" w:sz="0" w:space="0" w:color="auto"/>
        <w:left w:val="none" w:sz="0" w:space="0" w:color="auto"/>
        <w:bottom w:val="none" w:sz="0" w:space="0" w:color="auto"/>
        <w:right w:val="none" w:sz="0" w:space="0" w:color="auto"/>
      </w:divBdr>
    </w:div>
    <w:div w:id="21370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3A13-1AA3-4BE4-91A7-F688C64B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4389</Words>
  <Characters>23399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PREPARATION DU CONSEIL MUNICIPAL</vt:lpstr>
    </vt:vector>
  </TitlesOfParts>
  <Company>Tri Rhône-Alpes</Company>
  <LinksUpToDate>false</LinksUpToDate>
  <CharactersWithSpaces>27733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DU CONSEIL MUNICIPAL</dc:title>
  <dc:creator>.</dc:creator>
  <cp:lastModifiedBy>MAGNUS</cp:lastModifiedBy>
  <cp:revision>2</cp:revision>
  <cp:lastPrinted>2021-11-02T13:12:00Z</cp:lastPrinted>
  <dcterms:created xsi:type="dcterms:W3CDTF">2021-11-04T13:35:00Z</dcterms:created>
  <dcterms:modified xsi:type="dcterms:W3CDTF">2021-11-04T13:35:00Z</dcterms:modified>
</cp:coreProperties>
</file>